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0FD24" w14:textId="77777777" w:rsidR="007660CD" w:rsidRPr="006D446B" w:rsidRDefault="00BA0762" w:rsidP="00C435DD">
      <w:pPr>
        <w:jc w:val="center"/>
        <w:rPr>
          <w:color w:val="000000" w:themeColor="text1"/>
          <w:sz w:val="28"/>
          <w:szCs w:val="28"/>
        </w:rPr>
      </w:pPr>
      <w:r w:rsidRPr="006D446B">
        <w:rPr>
          <w:rFonts w:hint="eastAsia"/>
          <w:color w:val="000000" w:themeColor="text1"/>
          <w:sz w:val="28"/>
          <w:szCs w:val="28"/>
        </w:rPr>
        <w:t>覚</w:t>
      </w:r>
      <w:r w:rsidRPr="006D446B">
        <w:rPr>
          <w:rFonts w:hint="eastAsia"/>
          <w:color w:val="000000" w:themeColor="text1"/>
          <w:sz w:val="28"/>
          <w:szCs w:val="28"/>
        </w:rPr>
        <w:t xml:space="preserve"> </w:t>
      </w:r>
      <w:r w:rsidRPr="006D446B">
        <w:rPr>
          <w:rFonts w:hint="eastAsia"/>
          <w:color w:val="000000" w:themeColor="text1"/>
          <w:sz w:val="28"/>
          <w:szCs w:val="28"/>
        </w:rPr>
        <w:t>書</w:t>
      </w:r>
    </w:p>
    <w:p w14:paraId="166C4F08" w14:textId="77777777" w:rsidR="00BA0762" w:rsidRPr="006D446B" w:rsidRDefault="00BA0762" w:rsidP="00BA0762">
      <w:pPr>
        <w:jc w:val="left"/>
        <w:rPr>
          <w:color w:val="000000" w:themeColor="text1"/>
          <w:szCs w:val="21"/>
        </w:rPr>
      </w:pPr>
    </w:p>
    <w:p w14:paraId="5420B09C" w14:textId="334D8F75" w:rsidR="00BA0762" w:rsidRPr="006D446B" w:rsidRDefault="00D2390E" w:rsidP="00954846">
      <w:pPr>
        <w:ind w:firstLineChars="100" w:firstLine="210"/>
        <w:jc w:val="left"/>
        <w:rPr>
          <w:color w:val="000000" w:themeColor="text1"/>
          <w:szCs w:val="21"/>
        </w:rPr>
      </w:pPr>
      <w:r w:rsidRPr="006D446B">
        <w:rPr>
          <w:rFonts w:hint="eastAsia"/>
          <w:color w:val="000000" w:themeColor="text1"/>
          <w:szCs w:val="21"/>
        </w:rPr>
        <w:t>特定非営利活動法人日本緩和</w:t>
      </w:r>
      <w:bookmarkStart w:id="0" w:name="_GoBack"/>
      <w:bookmarkEnd w:id="0"/>
      <w:r w:rsidRPr="006D446B">
        <w:rPr>
          <w:rFonts w:hint="eastAsia"/>
          <w:color w:val="000000" w:themeColor="text1"/>
          <w:szCs w:val="21"/>
        </w:rPr>
        <w:t>医療学会（以下「甲」という）と</w:t>
      </w:r>
      <w:r w:rsidR="00B73074" w:rsidRPr="006D446B">
        <w:rPr>
          <w:rFonts w:hint="eastAsia"/>
          <w:color w:val="000000" w:themeColor="text1"/>
          <w:szCs w:val="21"/>
        </w:rPr>
        <w:t>●●●●</w:t>
      </w:r>
      <w:r w:rsidR="005B536A" w:rsidRPr="006D446B">
        <w:rPr>
          <w:rFonts w:hint="eastAsia"/>
          <w:color w:val="000000" w:themeColor="text1"/>
          <w:szCs w:val="21"/>
        </w:rPr>
        <w:t>（以下「乙」という）とは、＊＊</w:t>
      </w:r>
      <w:r w:rsidR="006C30F9" w:rsidRPr="006D446B">
        <w:rPr>
          <w:rFonts w:hint="eastAsia"/>
          <w:color w:val="000000" w:themeColor="text1"/>
          <w:szCs w:val="21"/>
        </w:rPr>
        <w:t>＊＊</w:t>
      </w:r>
      <w:r w:rsidR="005B536A" w:rsidRPr="006D446B">
        <w:rPr>
          <w:rFonts w:hint="eastAsia"/>
          <w:color w:val="000000" w:themeColor="text1"/>
          <w:szCs w:val="21"/>
        </w:rPr>
        <w:t>開催</w:t>
      </w:r>
      <w:r w:rsidRPr="006D446B">
        <w:rPr>
          <w:rFonts w:hint="eastAsia"/>
          <w:color w:val="000000" w:themeColor="text1"/>
          <w:szCs w:val="21"/>
        </w:rPr>
        <w:t>に関し、以下のとおり覚書（以下「本覚書」と</w:t>
      </w:r>
      <w:r w:rsidR="001674FD" w:rsidRPr="006D446B">
        <w:rPr>
          <w:rFonts w:hint="eastAsia"/>
          <w:color w:val="000000" w:themeColor="text1"/>
          <w:szCs w:val="21"/>
        </w:rPr>
        <w:t>いう</w:t>
      </w:r>
      <w:r w:rsidRPr="006D446B">
        <w:rPr>
          <w:rFonts w:hint="eastAsia"/>
          <w:color w:val="000000" w:themeColor="text1"/>
          <w:szCs w:val="21"/>
        </w:rPr>
        <w:t>）を締結する</w:t>
      </w:r>
      <w:r w:rsidR="00AD00D5" w:rsidRPr="006D446B">
        <w:rPr>
          <w:rFonts w:hint="eastAsia"/>
          <w:color w:val="000000" w:themeColor="text1"/>
          <w:szCs w:val="21"/>
        </w:rPr>
        <w:t>。</w:t>
      </w:r>
    </w:p>
    <w:p w14:paraId="05242E30" w14:textId="498CAF84" w:rsidR="00D2390E" w:rsidRPr="006D446B" w:rsidRDefault="00D2390E" w:rsidP="00BA0762">
      <w:pPr>
        <w:ind w:firstLineChars="100" w:firstLine="210"/>
        <w:jc w:val="left"/>
        <w:rPr>
          <w:color w:val="000000" w:themeColor="text1"/>
          <w:szCs w:val="21"/>
        </w:rPr>
      </w:pPr>
    </w:p>
    <w:p w14:paraId="35364786" w14:textId="77777777" w:rsidR="00F0321E" w:rsidRPr="006D446B" w:rsidRDefault="00F0321E" w:rsidP="00BA0762">
      <w:pPr>
        <w:ind w:firstLineChars="100" w:firstLine="210"/>
        <w:jc w:val="left"/>
        <w:rPr>
          <w:color w:val="000000" w:themeColor="text1"/>
          <w:szCs w:val="21"/>
        </w:rPr>
      </w:pPr>
    </w:p>
    <w:p w14:paraId="1C0CD3C6" w14:textId="77777777" w:rsidR="007347A7" w:rsidRPr="006D446B" w:rsidRDefault="0087387F" w:rsidP="007347A7">
      <w:pPr>
        <w:jc w:val="left"/>
        <w:rPr>
          <w:rFonts w:asciiTheme="minorEastAsia" w:hAnsiTheme="minorEastAsia" w:cs="ＭＳ ゴシック"/>
          <w:color w:val="000000" w:themeColor="text1"/>
          <w:kern w:val="0"/>
          <w:szCs w:val="21"/>
        </w:rPr>
      </w:pPr>
      <w:r w:rsidRPr="006D446B">
        <w:rPr>
          <w:rFonts w:asciiTheme="minorEastAsia" w:hAnsiTheme="minorEastAsia" w:cs="ＭＳ ゴシック" w:hint="eastAsia"/>
          <w:color w:val="000000" w:themeColor="text1"/>
          <w:kern w:val="0"/>
          <w:szCs w:val="21"/>
        </w:rPr>
        <w:t>（目的）</w:t>
      </w:r>
    </w:p>
    <w:p w14:paraId="60B58966" w14:textId="2950C322" w:rsidR="007347A7" w:rsidRPr="006D446B" w:rsidRDefault="007347A7" w:rsidP="007347A7">
      <w:pPr>
        <w:jc w:val="left"/>
        <w:rPr>
          <w:rFonts w:asciiTheme="minorEastAsia" w:hAnsiTheme="minorEastAsia" w:cs="ＭＳ ゴシック"/>
          <w:color w:val="000000" w:themeColor="text1"/>
          <w:kern w:val="0"/>
          <w:szCs w:val="21"/>
        </w:rPr>
      </w:pPr>
      <w:r w:rsidRPr="006D446B">
        <w:rPr>
          <w:rFonts w:asciiTheme="minorEastAsia" w:hAnsiTheme="minorEastAsia" w:cs="ＭＳ ゴシック" w:hint="eastAsia"/>
          <w:color w:val="000000" w:themeColor="text1"/>
          <w:kern w:val="0"/>
          <w:szCs w:val="21"/>
        </w:rPr>
        <w:t xml:space="preserve">第１条　</w:t>
      </w:r>
      <w:r w:rsidR="00354E3B" w:rsidRPr="006D446B">
        <w:rPr>
          <w:rFonts w:hint="eastAsia"/>
          <w:color w:val="000000" w:themeColor="text1"/>
          <w:szCs w:val="21"/>
        </w:rPr>
        <w:t>甲</w:t>
      </w:r>
      <w:r w:rsidR="0048153E" w:rsidRPr="006D446B">
        <w:rPr>
          <w:rFonts w:hint="eastAsia"/>
          <w:color w:val="000000" w:themeColor="text1"/>
          <w:szCs w:val="21"/>
        </w:rPr>
        <w:t>及び</w:t>
      </w:r>
      <w:r w:rsidR="00354E3B" w:rsidRPr="006D446B">
        <w:rPr>
          <w:rFonts w:hint="eastAsia"/>
          <w:color w:val="000000" w:themeColor="text1"/>
          <w:szCs w:val="21"/>
        </w:rPr>
        <w:t>乙は、</w:t>
      </w:r>
      <w:r w:rsidRPr="006D446B">
        <w:rPr>
          <w:rFonts w:hint="eastAsia"/>
          <w:color w:val="000000" w:themeColor="text1"/>
          <w:szCs w:val="21"/>
        </w:rPr>
        <w:t>＊＊＊＊開催にあたり協働することによって、それぞれの領域が専門とする学術・医療・ケア・介護等について、相互理解を深め、協力関係を構築する。</w:t>
      </w:r>
    </w:p>
    <w:p w14:paraId="0BE1ACAE" w14:textId="6C87092B" w:rsidR="007347A7" w:rsidRPr="006D446B" w:rsidRDefault="007347A7" w:rsidP="007347A7">
      <w:pPr>
        <w:jc w:val="left"/>
        <w:rPr>
          <w:color w:val="000000" w:themeColor="text1"/>
          <w:szCs w:val="21"/>
        </w:rPr>
      </w:pPr>
      <w:r w:rsidRPr="006D446B">
        <w:rPr>
          <w:rFonts w:hint="eastAsia"/>
          <w:color w:val="000000" w:themeColor="text1"/>
          <w:szCs w:val="21"/>
        </w:rPr>
        <w:t>２．甲及び乙は、＊＊＊＊開催にあたり協働することによって、それぞれの領域を振興、発展させることにより、患者、家族等の療養生活の維持・向上に寄与する。</w:t>
      </w:r>
    </w:p>
    <w:p w14:paraId="716B9CE2" w14:textId="77777777" w:rsidR="007347A7" w:rsidRPr="006D446B" w:rsidRDefault="007347A7" w:rsidP="007347A7">
      <w:pPr>
        <w:jc w:val="left"/>
        <w:rPr>
          <w:color w:val="000000" w:themeColor="text1"/>
          <w:szCs w:val="21"/>
        </w:rPr>
      </w:pPr>
    </w:p>
    <w:p w14:paraId="4F24F90D" w14:textId="3CFD8615" w:rsidR="007347A7" w:rsidRPr="006D446B" w:rsidRDefault="007347A7" w:rsidP="007347A7">
      <w:pPr>
        <w:jc w:val="left"/>
        <w:rPr>
          <w:color w:val="000000" w:themeColor="text1"/>
          <w:szCs w:val="21"/>
        </w:rPr>
      </w:pPr>
      <w:r w:rsidRPr="006D446B">
        <w:rPr>
          <w:rFonts w:hint="eastAsia"/>
          <w:color w:val="000000" w:themeColor="text1"/>
          <w:szCs w:val="21"/>
        </w:rPr>
        <w:t>（目標）</w:t>
      </w:r>
    </w:p>
    <w:p w14:paraId="424C0345" w14:textId="407A66D1" w:rsidR="0087387F" w:rsidRPr="006D446B" w:rsidRDefault="007347A7" w:rsidP="007347A7">
      <w:pPr>
        <w:jc w:val="left"/>
        <w:rPr>
          <w:color w:val="000000" w:themeColor="text1"/>
          <w:szCs w:val="21"/>
        </w:rPr>
      </w:pPr>
      <w:r w:rsidRPr="006D446B">
        <w:rPr>
          <w:rFonts w:hint="eastAsia"/>
          <w:color w:val="000000" w:themeColor="text1"/>
          <w:szCs w:val="21"/>
        </w:rPr>
        <w:t xml:space="preserve">第２条　</w:t>
      </w:r>
      <w:r w:rsidR="00F147E7" w:rsidRPr="006D446B">
        <w:rPr>
          <w:rFonts w:hint="eastAsia"/>
          <w:color w:val="000000" w:themeColor="text1"/>
          <w:szCs w:val="21"/>
        </w:rPr>
        <w:t>甲及び乙は、</w:t>
      </w:r>
      <w:r w:rsidR="00354E3B" w:rsidRPr="006D446B">
        <w:rPr>
          <w:rFonts w:hint="eastAsia"/>
          <w:color w:val="000000" w:themeColor="text1"/>
          <w:szCs w:val="21"/>
        </w:rPr>
        <w:t>〇〇年〇〇月</w:t>
      </w:r>
      <w:r w:rsidR="006C30F9" w:rsidRPr="006D446B">
        <w:rPr>
          <w:rFonts w:hint="eastAsia"/>
          <w:color w:val="000000" w:themeColor="text1"/>
          <w:szCs w:val="21"/>
        </w:rPr>
        <w:t>に開催する</w:t>
      </w:r>
      <w:r w:rsidR="00354E3B" w:rsidRPr="006D446B">
        <w:rPr>
          <w:rFonts w:hint="eastAsia"/>
          <w:color w:val="000000" w:themeColor="text1"/>
          <w:szCs w:val="21"/>
        </w:rPr>
        <w:t>〇〇〇〇会（以下「＊＊</w:t>
      </w:r>
      <w:r w:rsidR="006C30F9" w:rsidRPr="006D446B">
        <w:rPr>
          <w:rFonts w:hint="eastAsia"/>
          <w:color w:val="000000" w:themeColor="text1"/>
          <w:szCs w:val="21"/>
        </w:rPr>
        <w:t>＊＊</w:t>
      </w:r>
      <w:r w:rsidR="00354E3B" w:rsidRPr="006D446B">
        <w:rPr>
          <w:rFonts w:hint="eastAsia"/>
          <w:color w:val="000000" w:themeColor="text1"/>
          <w:szCs w:val="21"/>
        </w:rPr>
        <w:t>」という）に</w:t>
      </w:r>
      <w:r w:rsidR="0087387F" w:rsidRPr="006D446B">
        <w:rPr>
          <w:rFonts w:hint="eastAsia"/>
          <w:color w:val="000000" w:themeColor="text1"/>
          <w:szCs w:val="21"/>
        </w:rPr>
        <w:t>つ</w:t>
      </w:r>
      <w:r w:rsidR="00354E3B" w:rsidRPr="006D446B">
        <w:rPr>
          <w:rFonts w:hint="eastAsia"/>
          <w:color w:val="000000" w:themeColor="text1"/>
          <w:szCs w:val="21"/>
        </w:rPr>
        <w:t>いて</w:t>
      </w:r>
      <w:r w:rsidR="00F147E7" w:rsidRPr="006D446B">
        <w:rPr>
          <w:rFonts w:hint="eastAsia"/>
          <w:color w:val="000000" w:themeColor="text1"/>
          <w:szCs w:val="21"/>
        </w:rPr>
        <w:t>共催</w:t>
      </w:r>
      <w:r w:rsidR="0087387F" w:rsidRPr="006D446B">
        <w:rPr>
          <w:rFonts w:hint="eastAsia"/>
          <w:color w:val="000000" w:themeColor="text1"/>
          <w:szCs w:val="21"/>
        </w:rPr>
        <w:t>（共催、</w:t>
      </w:r>
      <w:r w:rsidR="00F147E7" w:rsidRPr="006D446B">
        <w:rPr>
          <w:rFonts w:hint="eastAsia"/>
          <w:color w:val="000000" w:themeColor="text1"/>
          <w:szCs w:val="21"/>
        </w:rPr>
        <w:t>協賛、協力、</w:t>
      </w:r>
      <w:r w:rsidR="0087387F" w:rsidRPr="006D446B">
        <w:rPr>
          <w:rFonts w:hint="eastAsia"/>
          <w:color w:val="000000" w:themeColor="text1"/>
          <w:szCs w:val="21"/>
        </w:rPr>
        <w:t>合同シンポジウム</w:t>
      </w:r>
      <w:r w:rsidR="00F147E7" w:rsidRPr="006D446B">
        <w:rPr>
          <w:rFonts w:hint="eastAsia"/>
          <w:color w:val="000000" w:themeColor="text1"/>
          <w:szCs w:val="21"/>
        </w:rPr>
        <w:t>、</w:t>
      </w:r>
      <w:r w:rsidR="0087387F" w:rsidRPr="006D446B">
        <w:rPr>
          <w:rFonts w:hint="eastAsia"/>
          <w:color w:val="000000" w:themeColor="text1"/>
          <w:szCs w:val="21"/>
        </w:rPr>
        <w:t>等の形式を記載）</w:t>
      </w:r>
      <w:r w:rsidR="00354E3B" w:rsidRPr="006D446B">
        <w:rPr>
          <w:rFonts w:hint="eastAsia"/>
          <w:color w:val="000000" w:themeColor="text1"/>
          <w:szCs w:val="21"/>
        </w:rPr>
        <w:t>する</w:t>
      </w:r>
      <w:r w:rsidRPr="006D446B">
        <w:rPr>
          <w:rFonts w:hint="eastAsia"/>
          <w:color w:val="000000" w:themeColor="text1"/>
          <w:szCs w:val="21"/>
        </w:rPr>
        <w:t>。</w:t>
      </w:r>
    </w:p>
    <w:p w14:paraId="00ACC219" w14:textId="1677384B" w:rsidR="00217118" w:rsidRPr="006D446B" w:rsidRDefault="0087387F" w:rsidP="0087387F">
      <w:pPr>
        <w:jc w:val="left"/>
        <w:rPr>
          <w:rFonts w:asciiTheme="minorEastAsia" w:hAnsiTheme="minorEastAsia" w:cs="ＭＳ ゴシック"/>
          <w:color w:val="000000" w:themeColor="text1"/>
          <w:kern w:val="0"/>
          <w:szCs w:val="21"/>
        </w:rPr>
      </w:pPr>
      <w:r w:rsidRPr="006D446B">
        <w:rPr>
          <w:rFonts w:hint="eastAsia"/>
          <w:color w:val="000000" w:themeColor="text1"/>
          <w:szCs w:val="21"/>
        </w:rPr>
        <w:t>２．</w:t>
      </w:r>
      <w:r w:rsidR="006C30F9" w:rsidRPr="006D446B">
        <w:rPr>
          <w:rFonts w:hint="eastAsia"/>
          <w:color w:val="000000" w:themeColor="text1"/>
          <w:szCs w:val="21"/>
        </w:rPr>
        <w:t>〇〇年〇〇月より、共同による＊＊＊＊準備委員会</w:t>
      </w:r>
      <w:r w:rsidR="00F0321E" w:rsidRPr="006D446B">
        <w:rPr>
          <w:rFonts w:hint="eastAsia"/>
          <w:color w:val="000000" w:themeColor="text1"/>
          <w:szCs w:val="21"/>
        </w:rPr>
        <w:t>（名称はなんでもよい</w:t>
      </w:r>
      <w:r w:rsidRPr="006D446B">
        <w:rPr>
          <w:rFonts w:hint="eastAsia"/>
          <w:color w:val="000000" w:themeColor="text1"/>
          <w:szCs w:val="21"/>
        </w:rPr>
        <w:t>が、</w:t>
      </w:r>
      <w:r w:rsidR="00F147E7" w:rsidRPr="006D446B">
        <w:rPr>
          <w:rFonts w:hint="eastAsia"/>
          <w:color w:val="000000" w:themeColor="text1"/>
          <w:szCs w:val="21"/>
        </w:rPr>
        <w:t>必要に応じて</w:t>
      </w:r>
      <w:r w:rsidRPr="006D446B">
        <w:rPr>
          <w:rFonts w:hint="eastAsia"/>
          <w:color w:val="000000" w:themeColor="text1"/>
          <w:szCs w:val="21"/>
        </w:rPr>
        <w:t>名称を定めること</w:t>
      </w:r>
      <w:r w:rsidR="00F0321E" w:rsidRPr="006D446B">
        <w:rPr>
          <w:rFonts w:hint="eastAsia"/>
          <w:color w:val="000000" w:themeColor="text1"/>
          <w:szCs w:val="21"/>
        </w:rPr>
        <w:t>）</w:t>
      </w:r>
      <w:r w:rsidR="006C30F9" w:rsidRPr="006D446B">
        <w:rPr>
          <w:rFonts w:hint="eastAsia"/>
          <w:color w:val="000000" w:themeColor="text1"/>
          <w:szCs w:val="21"/>
        </w:rPr>
        <w:t>を設置</w:t>
      </w:r>
      <w:r w:rsidRPr="006D446B">
        <w:rPr>
          <w:rFonts w:hint="eastAsia"/>
          <w:color w:val="000000" w:themeColor="text1"/>
          <w:szCs w:val="21"/>
        </w:rPr>
        <w:t>する</w:t>
      </w:r>
      <w:r w:rsidR="006C30F9" w:rsidRPr="006D446B">
        <w:rPr>
          <w:rFonts w:hint="eastAsia"/>
          <w:color w:val="000000" w:themeColor="text1"/>
          <w:szCs w:val="21"/>
        </w:rPr>
        <w:t>。</w:t>
      </w:r>
    </w:p>
    <w:p w14:paraId="6F282B29" w14:textId="77777777" w:rsidR="00F147E7" w:rsidRPr="006D446B" w:rsidRDefault="00F147E7" w:rsidP="0087387F">
      <w:pPr>
        <w:jc w:val="left"/>
        <w:rPr>
          <w:color w:val="000000" w:themeColor="text1"/>
          <w:szCs w:val="21"/>
        </w:rPr>
      </w:pPr>
    </w:p>
    <w:p w14:paraId="1E340069" w14:textId="77777777" w:rsidR="00F147E7" w:rsidRPr="006D446B" w:rsidRDefault="00F147E7" w:rsidP="0087387F">
      <w:pPr>
        <w:jc w:val="left"/>
        <w:rPr>
          <w:color w:val="000000" w:themeColor="text1"/>
          <w:szCs w:val="21"/>
        </w:rPr>
      </w:pPr>
      <w:r w:rsidRPr="006D446B">
        <w:rPr>
          <w:rFonts w:hint="eastAsia"/>
          <w:color w:val="000000" w:themeColor="text1"/>
          <w:szCs w:val="21"/>
        </w:rPr>
        <w:t>（事業内容）</w:t>
      </w:r>
    </w:p>
    <w:p w14:paraId="32AF3292" w14:textId="2AF322D6" w:rsidR="00514BA0" w:rsidRPr="006D446B" w:rsidRDefault="00F147E7" w:rsidP="0087387F">
      <w:pPr>
        <w:jc w:val="left"/>
        <w:rPr>
          <w:b/>
          <w:color w:val="000000" w:themeColor="text1"/>
          <w:szCs w:val="21"/>
        </w:rPr>
      </w:pPr>
      <w:r w:rsidRPr="006D446B">
        <w:rPr>
          <w:rFonts w:hint="eastAsia"/>
          <w:color w:val="000000" w:themeColor="text1"/>
          <w:szCs w:val="21"/>
        </w:rPr>
        <w:t xml:space="preserve">第３条　</w:t>
      </w:r>
      <w:r w:rsidR="006C30F9" w:rsidRPr="006D446B">
        <w:rPr>
          <w:rFonts w:hint="eastAsia"/>
          <w:color w:val="000000" w:themeColor="text1"/>
          <w:szCs w:val="21"/>
        </w:rPr>
        <w:t>＊＊</w:t>
      </w:r>
      <w:r w:rsidR="0048153E" w:rsidRPr="006D446B">
        <w:rPr>
          <w:rFonts w:hint="eastAsia"/>
          <w:color w:val="000000" w:themeColor="text1"/>
          <w:szCs w:val="21"/>
        </w:rPr>
        <w:t>＊＊</w:t>
      </w:r>
      <w:r w:rsidR="00354E3B" w:rsidRPr="006D446B">
        <w:rPr>
          <w:rFonts w:hint="eastAsia"/>
          <w:color w:val="000000" w:themeColor="text1"/>
          <w:szCs w:val="21"/>
        </w:rPr>
        <w:t>開催</w:t>
      </w:r>
      <w:r w:rsidR="006C30F9" w:rsidRPr="006D446B">
        <w:rPr>
          <w:rFonts w:hint="eastAsia"/>
          <w:color w:val="000000" w:themeColor="text1"/>
          <w:szCs w:val="21"/>
        </w:rPr>
        <w:t>にあたり、甲</w:t>
      </w:r>
      <w:r w:rsidR="0048153E" w:rsidRPr="006D446B">
        <w:rPr>
          <w:rFonts w:hint="eastAsia"/>
          <w:color w:val="000000" w:themeColor="text1"/>
          <w:szCs w:val="21"/>
        </w:rPr>
        <w:t>及び</w:t>
      </w:r>
      <w:r w:rsidR="006C30F9" w:rsidRPr="006D446B">
        <w:rPr>
          <w:rFonts w:hint="eastAsia"/>
          <w:color w:val="000000" w:themeColor="text1"/>
          <w:szCs w:val="21"/>
        </w:rPr>
        <w:t>乙は、</w:t>
      </w:r>
      <w:r w:rsidRPr="006D446B">
        <w:rPr>
          <w:rFonts w:hint="eastAsia"/>
          <w:color w:val="000000" w:themeColor="text1"/>
          <w:szCs w:val="21"/>
        </w:rPr>
        <w:t>共同して以下に掲げる事業を行う。</w:t>
      </w:r>
    </w:p>
    <w:p w14:paraId="500FD6A1" w14:textId="3D64EAC8" w:rsidR="00F0321E" w:rsidRPr="006D446B" w:rsidRDefault="00E05AB0" w:rsidP="00E05AB0">
      <w:pPr>
        <w:ind w:firstLine="840"/>
        <w:jc w:val="left"/>
        <w:rPr>
          <w:color w:val="000000" w:themeColor="text1"/>
          <w:szCs w:val="21"/>
        </w:rPr>
      </w:pPr>
      <w:r w:rsidRPr="006D446B">
        <w:rPr>
          <w:rFonts w:hint="eastAsia"/>
          <w:color w:val="000000" w:themeColor="text1"/>
          <w:szCs w:val="21"/>
        </w:rPr>
        <w:t>（</w:t>
      </w:r>
      <w:r w:rsidR="00F147E7" w:rsidRPr="006D446B">
        <w:rPr>
          <w:rFonts w:hint="eastAsia"/>
          <w:color w:val="000000" w:themeColor="text1"/>
          <w:szCs w:val="21"/>
        </w:rPr>
        <w:t>例１</w:t>
      </w:r>
      <w:r w:rsidRPr="006D446B">
        <w:rPr>
          <w:rFonts w:hint="eastAsia"/>
          <w:color w:val="000000" w:themeColor="text1"/>
          <w:szCs w:val="21"/>
        </w:rPr>
        <w:t>）</w:t>
      </w:r>
      <w:r w:rsidR="00F147E7" w:rsidRPr="006D446B">
        <w:rPr>
          <w:rFonts w:hint="eastAsia"/>
          <w:color w:val="000000" w:themeColor="text1"/>
          <w:szCs w:val="21"/>
        </w:rPr>
        <w:t>甲又は乙が実施する</w:t>
      </w:r>
      <w:r w:rsidRPr="006D446B">
        <w:rPr>
          <w:rFonts w:hint="eastAsia"/>
          <w:color w:val="000000" w:themeColor="text1"/>
          <w:szCs w:val="21"/>
        </w:rPr>
        <w:t>学術大会</w:t>
      </w:r>
      <w:r w:rsidR="00F147E7" w:rsidRPr="006D446B">
        <w:rPr>
          <w:rFonts w:hint="eastAsia"/>
          <w:color w:val="000000" w:themeColor="text1"/>
          <w:szCs w:val="21"/>
        </w:rPr>
        <w:t>における</w:t>
      </w:r>
      <w:r w:rsidRPr="006D446B">
        <w:rPr>
          <w:rFonts w:hint="eastAsia"/>
          <w:color w:val="000000" w:themeColor="text1"/>
          <w:szCs w:val="21"/>
        </w:rPr>
        <w:t>合同企画シンポジウム</w:t>
      </w:r>
    </w:p>
    <w:p w14:paraId="303E2B14" w14:textId="67AF7864" w:rsidR="0087387F" w:rsidRPr="006D446B" w:rsidRDefault="00E05AB0" w:rsidP="00F147E7">
      <w:pPr>
        <w:ind w:firstLine="840"/>
        <w:jc w:val="left"/>
        <w:rPr>
          <w:color w:val="000000" w:themeColor="text1"/>
          <w:szCs w:val="21"/>
        </w:rPr>
      </w:pPr>
      <w:r w:rsidRPr="006D446B">
        <w:rPr>
          <w:rFonts w:hint="eastAsia"/>
          <w:color w:val="000000" w:themeColor="text1"/>
          <w:szCs w:val="21"/>
        </w:rPr>
        <w:t>（</w:t>
      </w:r>
      <w:r w:rsidR="00F147E7" w:rsidRPr="006D446B">
        <w:rPr>
          <w:rFonts w:hint="eastAsia"/>
          <w:color w:val="000000" w:themeColor="text1"/>
          <w:szCs w:val="21"/>
        </w:rPr>
        <w:t>例</w:t>
      </w:r>
      <w:r w:rsidRPr="006D446B">
        <w:rPr>
          <w:rFonts w:hint="eastAsia"/>
          <w:color w:val="000000" w:themeColor="text1"/>
          <w:szCs w:val="21"/>
        </w:rPr>
        <w:t>２）</w:t>
      </w:r>
      <w:r w:rsidR="00F147E7" w:rsidRPr="006D446B">
        <w:rPr>
          <w:rFonts w:hint="eastAsia"/>
          <w:color w:val="000000" w:themeColor="text1"/>
          <w:szCs w:val="21"/>
        </w:rPr>
        <w:t>甲又は乙が実施する</w:t>
      </w:r>
      <w:r w:rsidRPr="006D446B">
        <w:rPr>
          <w:rFonts w:hint="eastAsia"/>
          <w:color w:val="000000" w:themeColor="text1"/>
          <w:szCs w:val="21"/>
        </w:rPr>
        <w:t>学術大会</w:t>
      </w:r>
      <w:r w:rsidR="00F147E7" w:rsidRPr="006D446B">
        <w:rPr>
          <w:rFonts w:hint="eastAsia"/>
          <w:color w:val="000000" w:themeColor="text1"/>
          <w:szCs w:val="21"/>
        </w:rPr>
        <w:t>における研修会、講習会、等</w:t>
      </w:r>
    </w:p>
    <w:p w14:paraId="4A189961" w14:textId="2AEDB570" w:rsidR="0087387F" w:rsidRPr="006D446B" w:rsidRDefault="00F147E7" w:rsidP="0048153E">
      <w:pPr>
        <w:jc w:val="left"/>
        <w:rPr>
          <w:color w:val="000000" w:themeColor="text1"/>
          <w:szCs w:val="21"/>
        </w:rPr>
      </w:pPr>
      <w:r w:rsidRPr="006D446B">
        <w:rPr>
          <w:color w:val="000000" w:themeColor="text1"/>
          <w:szCs w:val="21"/>
        </w:rPr>
        <w:tab/>
      </w:r>
      <w:r w:rsidRPr="006D446B">
        <w:rPr>
          <w:rFonts w:hint="eastAsia"/>
          <w:color w:val="000000" w:themeColor="text1"/>
          <w:szCs w:val="21"/>
        </w:rPr>
        <w:t>（例３）甲又は乙が作成する診療ガイドライン作成</w:t>
      </w:r>
    </w:p>
    <w:p w14:paraId="7C5651B1" w14:textId="357ED2FB" w:rsidR="00F147E7" w:rsidRPr="006D446B" w:rsidRDefault="00F147E7" w:rsidP="0048153E">
      <w:pPr>
        <w:jc w:val="left"/>
        <w:rPr>
          <w:color w:val="000000" w:themeColor="text1"/>
          <w:szCs w:val="21"/>
        </w:rPr>
      </w:pPr>
      <w:r w:rsidRPr="006D446B">
        <w:rPr>
          <w:color w:val="000000" w:themeColor="text1"/>
          <w:szCs w:val="21"/>
        </w:rPr>
        <w:tab/>
      </w:r>
      <w:r w:rsidRPr="006D446B">
        <w:rPr>
          <w:rFonts w:hint="eastAsia"/>
          <w:color w:val="000000" w:themeColor="text1"/>
          <w:szCs w:val="21"/>
        </w:rPr>
        <w:t>（例４）甲又は乙が作成する</w:t>
      </w:r>
      <w:r w:rsidRPr="006D446B">
        <w:rPr>
          <w:rFonts w:hint="eastAsia"/>
          <w:color w:val="000000" w:themeColor="text1"/>
          <w:szCs w:val="21"/>
        </w:rPr>
        <w:t>e</w:t>
      </w:r>
      <w:r w:rsidRPr="006D446B">
        <w:rPr>
          <w:color w:val="000000" w:themeColor="text1"/>
          <w:szCs w:val="21"/>
        </w:rPr>
        <w:t>-lea</w:t>
      </w:r>
      <w:r w:rsidR="001526A5">
        <w:rPr>
          <w:rFonts w:hint="eastAsia"/>
          <w:color w:val="000000" w:themeColor="text1"/>
          <w:szCs w:val="21"/>
        </w:rPr>
        <w:t>r</w:t>
      </w:r>
      <w:r w:rsidRPr="006D446B">
        <w:rPr>
          <w:color w:val="000000" w:themeColor="text1"/>
          <w:szCs w:val="21"/>
        </w:rPr>
        <w:t>ning</w:t>
      </w:r>
      <w:r w:rsidR="0089145D" w:rsidRPr="006D446B">
        <w:rPr>
          <w:rFonts w:hint="eastAsia"/>
          <w:color w:val="000000" w:themeColor="text1"/>
          <w:szCs w:val="21"/>
        </w:rPr>
        <w:t>における資料の作成協力</w:t>
      </w:r>
    </w:p>
    <w:p w14:paraId="148C6DFA" w14:textId="1CB0FE9E" w:rsidR="0089145D" w:rsidRPr="006D446B" w:rsidRDefault="0089145D" w:rsidP="0048153E">
      <w:pPr>
        <w:jc w:val="left"/>
        <w:rPr>
          <w:color w:val="000000" w:themeColor="text1"/>
          <w:szCs w:val="21"/>
        </w:rPr>
      </w:pPr>
    </w:p>
    <w:p w14:paraId="7CB2ABEE" w14:textId="36611B17" w:rsidR="0048153E" w:rsidRPr="006D446B" w:rsidRDefault="0048153E" w:rsidP="0048153E">
      <w:pPr>
        <w:jc w:val="left"/>
        <w:rPr>
          <w:color w:val="000000" w:themeColor="text1"/>
          <w:szCs w:val="21"/>
        </w:rPr>
      </w:pPr>
      <w:r w:rsidRPr="006D446B">
        <w:rPr>
          <w:rFonts w:hint="eastAsia"/>
          <w:color w:val="000000" w:themeColor="text1"/>
          <w:szCs w:val="21"/>
        </w:rPr>
        <w:t>（役割分担）</w:t>
      </w:r>
    </w:p>
    <w:p w14:paraId="0ECF7772" w14:textId="2D8C3555" w:rsidR="0048153E" w:rsidRPr="006D446B" w:rsidRDefault="0048153E" w:rsidP="0048153E">
      <w:pPr>
        <w:jc w:val="left"/>
        <w:rPr>
          <w:color w:val="000000" w:themeColor="text1"/>
          <w:szCs w:val="21"/>
        </w:rPr>
      </w:pPr>
      <w:r w:rsidRPr="006D446B">
        <w:rPr>
          <w:rFonts w:hint="eastAsia"/>
          <w:color w:val="000000" w:themeColor="text1"/>
          <w:szCs w:val="21"/>
        </w:rPr>
        <w:t>第</w:t>
      </w:r>
      <w:r w:rsidR="00DB731E" w:rsidRPr="006D446B">
        <w:rPr>
          <w:rFonts w:hint="eastAsia"/>
          <w:color w:val="000000" w:themeColor="text1"/>
          <w:szCs w:val="21"/>
        </w:rPr>
        <w:t>４</w:t>
      </w:r>
      <w:r w:rsidRPr="006D446B">
        <w:rPr>
          <w:rFonts w:hint="eastAsia"/>
          <w:color w:val="000000" w:themeColor="text1"/>
          <w:szCs w:val="21"/>
        </w:rPr>
        <w:t>条　甲及び乙は、</w:t>
      </w:r>
      <w:r w:rsidR="0089145D" w:rsidRPr="006D446B">
        <w:rPr>
          <w:rFonts w:hint="eastAsia"/>
          <w:color w:val="000000" w:themeColor="text1"/>
          <w:szCs w:val="21"/>
        </w:rPr>
        <w:t>協働</w:t>
      </w:r>
      <w:r w:rsidRPr="006D446B">
        <w:rPr>
          <w:rFonts w:hint="eastAsia"/>
          <w:color w:val="000000" w:themeColor="text1"/>
          <w:szCs w:val="21"/>
        </w:rPr>
        <w:t>して＊＊＊＊を開催するが、その役割を以下の通り分担する。</w:t>
      </w:r>
    </w:p>
    <w:p w14:paraId="474024EC" w14:textId="1465300C" w:rsidR="0048153E" w:rsidRPr="006D446B" w:rsidRDefault="0048153E" w:rsidP="0048153E">
      <w:pPr>
        <w:jc w:val="left"/>
        <w:rPr>
          <w:color w:val="000000" w:themeColor="text1"/>
          <w:szCs w:val="21"/>
        </w:rPr>
      </w:pPr>
      <w:r w:rsidRPr="006D446B">
        <w:rPr>
          <w:rFonts w:hint="eastAsia"/>
          <w:color w:val="000000" w:themeColor="text1"/>
          <w:szCs w:val="21"/>
        </w:rPr>
        <w:t>２．甲は、＊＊＊＊に関して〇〇〇の任を負うこととする。</w:t>
      </w:r>
    </w:p>
    <w:p w14:paraId="1F9A6332" w14:textId="6E5D2F60" w:rsidR="0048153E" w:rsidRPr="006D446B" w:rsidRDefault="0048153E" w:rsidP="0048153E">
      <w:pPr>
        <w:jc w:val="left"/>
        <w:rPr>
          <w:color w:val="000000" w:themeColor="text1"/>
          <w:szCs w:val="21"/>
        </w:rPr>
      </w:pPr>
      <w:r w:rsidRPr="006D446B">
        <w:rPr>
          <w:rFonts w:hint="eastAsia"/>
          <w:color w:val="000000" w:themeColor="text1"/>
          <w:szCs w:val="21"/>
        </w:rPr>
        <w:t>３．乙は、＊＊＊＊に関して△△△の任を負うこととする。</w:t>
      </w:r>
    </w:p>
    <w:p w14:paraId="679B1EA8" w14:textId="34D801FC" w:rsidR="00E05AB0" w:rsidRPr="006D446B" w:rsidRDefault="0089145D" w:rsidP="0048153E">
      <w:pPr>
        <w:jc w:val="left"/>
        <w:rPr>
          <w:color w:val="000000" w:themeColor="text1"/>
          <w:szCs w:val="21"/>
        </w:rPr>
      </w:pPr>
      <w:r w:rsidRPr="006D446B">
        <w:rPr>
          <w:rFonts w:hint="eastAsia"/>
          <w:color w:val="000000" w:themeColor="text1"/>
          <w:szCs w:val="21"/>
        </w:rPr>
        <w:t>４．甲又は乙は、上記の任を負うにあたり、〇年〇月末日までに＊＊＊＊の実施に関する事業計画書および予算案を乙又は甲に対し提出する。</w:t>
      </w:r>
    </w:p>
    <w:p w14:paraId="5DD0EEB2" w14:textId="3FFC2732" w:rsidR="0089145D" w:rsidRPr="006D446B" w:rsidRDefault="0089145D" w:rsidP="0048153E">
      <w:pPr>
        <w:jc w:val="left"/>
        <w:rPr>
          <w:color w:val="000000" w:themeColor="text1"/>
          <w:szCs w:val="21"/>
        </w:rPr>
      </w:pPr>
      <w:r w:rsidRPr="006D446B">
        <w:rPr>
          <w:rFonts w:hint="eastAsia"/>
          <w:color w:val="000000" w:themeColor="text1"/>
          <w:szCs w:val="21"/>
        </w:rPr>
        <w:t>５．甲又は乙は、事業が完了したら、終了日から３か月以内に（もしくは、年度内に）事業報告書および決算書を乙又は甲に対し提出する。</w:t>
      </w:r>
    </w:p>
    <w:p w14:paraId="09D3589C" w14:textId="477884BA" w:rsidR="00E05AB0" w:rsidRPr="006D446B" w:rsidRDefault="00E05AB0" w:rsidP="0048153E">
      <w:pPr>
        <w:jc w:val="left"/>
        <w:rPr>
          <w:color w:val="000000" w:themeColor="text1"/>
          <w:szCs w:val="21"/>
        </w:rPr>
      </w:pPr>
    </w:p>
    <w:p w14:paraId="7588AC0F" w14:textId="002AD7C1" w:rsidR="0089145D" w:rsidRPr="006D446B" w:rsidRDefault="0089145D" w:rsidP="0048153E">
      <w:pPr>
        <w:jc w:val="left"/>
        <w:rPr>
          <w:color w:val="000000" w:themeColor="text1"/>
          <w:szCs w:val="21"/>
        </w:rPr>
      </w:pPr>
      <w:r w:rsidRPr="006D446B">
        <w:rPr>
          <w:rFonts w:hint="eastAsia"/>
          <w:color w:val="000000" w:themeColor="text1"/>
          <w:szCs w:val="21"/>
        </w:rPr>
        <w:t>（＊＊＊＊開催における費用負担）</w:t>
      </w:r>
    </w:p>
    <w:p w14:paraId="71903A75" w14:textId="77777777" w:rsidR="00495BFF" w:rsidRPr="006D446B" w:rsidRDefault="0089145D" w:rsidP="0048153E">
      <w:pPr>
        <w:jc w:val="left"/>
        <w:rPr>
          <w:color w:val="000000" w:themeColor="text1"/>
          <w:szCs w:val="21"/>
        </w:rPr>
      </w:pPr>
      <w:r w:rsidRPr="006D446B">
        <w:rPr>
          <w:rFonts w:hint="eastAsia"/>
          <w:color w:val="000000" w:themeColor="text1"/>
          <w:szCs w:val="21"/>
        </w:rPr>
        <w:t>第</w:t>
      </w:r>
      <w:r w:rsidR="00DB731E" w:rsidRPr="006D446B">
        <w:rPr>
          <w:rFonts w:hint="eastAsia"/>
          <w:color w:val="000000" w:themeColor="text1"/>
          <w:szCs w:val="21"/>
        </w:rPr>
        <w:t>５</w:t>
      </w:r>
      <w:r w:rsidRPr="006D446B">
        <w:rPr>
          <w:rFonts w:hint="eastAsia"/>
          <w:color w:val="000000" w:themeColor="text1"/>
          <w:szCs w:val="21"/>
        </w:rPr>
        <w:t>条　＊＊＊＊開催にあたって生ずる費用負担を以下のように取り決める。</w:t>
      </w:r>
    </w:p>
    <w:p w14:paraId="66D4854E" w14:textId="1CE7540D" w:rsidR="00A366D1" w:rsidRPr="006D446B" w:rsidRDefault="00D81209" w:rsidP="008B0954">
      <w:pPr>
        <w:ind w:leftChars="405" w:left="850"/>
        <w:jc w:val="left"/>
        <w:rPr>
          <w:color w:val="000000" w:themeColor="text1"/>
          <w:szCs w:val="21"/>
        </w:rPr>
      </w:pPr>
      <w:r w:rsidRPr="006D446B">
        <w:rPr>
          <w:rFonts w:hint="eastAsia"/>
          <w:color w:val="000000" w:themeColor="text1"/>
          <w:szCs w:val="21"/>
        </w:rPr>
        <w:t>（１）</w:t>
      </w:r>
      <w:r w:rsidR="00A366D1" w:rsidRPr="006D446B">
        <w:rPr>
          <w:rFonts w:hint="eastAsia"/>
          <w:color w:val="000000" w:themeColor="text1"/>
          <w:szCs w:val="21"/>
        </w:rPr>
        <w:t>運営諸経費については、甲対乙が○対△の割合で按分するものとし、その範囲については、甲と乙</w:t>
      </w:r>
      <w:r w:rsidR="00CE2807" w:rsidRPr="006D446B">
        <w:rPr>
          <w:rFonts w:hint="eastAsia"/>
          <w:color w:val="000000" w:themeColor="text1"/>
          <w:szCs w:val="21"/>
        </w:rPr>
        <w:t>が協議して決定する。</w:t>
      </w:r>
    </w:p>
    <w:p w14:paraId="4EA706D3" w14:textId="451F7C23" w:rsidR="00D81209" w:rsidRPr="006D446B" w:rsidRDefault="00D81209" w:rsidP="008B0954">
      <w:pPr>
        <w:ind w:leftChars="405" w:left="850"/>
        <w:jc w:val="left"/>
        <w:rPr>
          <w:color w:val="000000" w:themeColor="text1"/>
          <w:szCs w:val="21"/>
        </w:rPr>
      </w:pPr>
      <w:r w:rsidRPr="006D446B">
        <w:rPr>
          <w:rFonts w:hint="eastAsia"/>
          <w:color w:val="000000" w:themeColor="text1"/>
          <w:szCs w:val="21"/>
        </w:rPr>
        <w:lastRenderedPageBreak/>
        <w:t>（２）人件費については、甲において開催される場合には甲が、乙において開催される場合には乙がそれぞれ負担する。</w:t>
      </w:r>
    </w:p>
    <w:p w14:paraId="5BB202D2" w14:textId="64B7A855" w:rsidR="00D81209" w:rsidRPr="006D446B" w:rsidRDefault="00D81209" w:rsidP="008B0954">
      <w:pPr>
        <w:ind w:leftChars="405" w:left="850"/>
        <w:jc w:val="left"/>
        <w:rPr>
          <w:color w:val="000000" w:themeColor="text1"/>
          <w:szCs w:val="21"/>
        </w:rPr>
      </w:pPr>
      <w:r w:rsidRPr="006D446B">
        <w:rPr>
          <w:rFonts w:hint="eastAsia"/>
          <w:color w:val="000000" w:themeColor="text1"/>
          <w:szCs w:val="21"/>
        </w:rPr>
        <w:t>（３）参加費</w:t>
      </w:r>
      <w:r w:rsidR="00340E4C" w:rsidRPr="006D446B">
        <w:rPr>
          <w:rFonts w:hint="eastAsia"/>
          <w:color w:val="000000" w:themeColor="text1"/>
          <w:szCs w:val="21"/>
        </w:rPr>
        <w:t>については、甲又は乙の学会員については設定された</w:t>
      </w:r>
      <w:r w:rsidR="003F57B8" w:rsidRPr="006D446B">
        <w:rPr>
          <w:rFonts w:hint="eastAsia"/>
          <w:color w:val="000000" w:themeColor="text1"/>
          <w:szCs w:val="21"/>
        </w:rPr>
        <w:t>甲</w:t>
      </w:r>
      <w:r w:rsidR="00340E4C" w:rsidRPr="006D446B">
        <w:rPr>
          <w:rFonts w:hint="eastAsia"/>
          <w:color w:val="000000" w:themeColor="text1"/>
          <w:szCs w:val="21"/>
        </w:rPr>
        <w:t>又は乙の学会員の参加費を適用する。</w:t>
      </w:r>
    </w:p>
    <w:p w14:paraId="1A296645" w14:textId="77DEE0C7" w:rsidR="00893333" w:rsidRPr="006D446B" w:rsidRDefault="00340E4C" w:rsidP="008B0954">
      <w:pPr>
        <w:ind w:leftChars="405" w:left="850"/>
        <w:jc w:val="left"/>
        <w:rPr>
          <w:color w:val="000000" w:themeColor="text1"/>
          <w:szCs w:val="21"/>
        </w:rPr>
      </w:pPr>
      <w:r w:rsidRPr="006D446B">
        <w:rPr>
          <w:rFonts w:hint="eastAsia"/>
          <w:color w:val="000000" w:themeColor="text1"/>
          <w:szCs w:val="21"/>
        </w:rPr>
        <w:t>（４）会議等開催費については、主催する甲又は乙が負担することとする。</w:t>
      </w:r>
    </w:p>
    <w:p w14:paraId="69A9EC38" w14:textId="77777777" w:rsidR="00893333" w:rsidRPr="006D446B" w:rsidRDefault="00893333" w:rsidP="0048153E">
      <w:pPr>
        <w:jc w:val="left"/>
        <w:rPr>
          <w:color w:val="000000" w:themeColor="text1"/>
          <w:szCs w:val="21"/>
        </w:rPr>
      </w:pPr>
    </w:p>
    <w:p w14:paraId="595F2AC9" w14:textId="4ACA0D72" w:rsidR="00D81209" w:rsidRPr="006D446B" w:rsidRDefault="00D81209" w:rsidP="0048153E">
      <w:pPr>
        <w:jc w:val="left"/>
        <w:rPr>
          <w:color w:val="000000" w:themeColor="text1"/>
          <w:szCs w:val="21"/>
        </w:rPr>
      </w:pPr>
      <w:r w:rsidRPr="006D446B">
        <w:rPr>
          <w:rFonts w:hint="eastAsia"/>
          <w:color w:val="000000" w:themeColor="text1"/>
          <w:szCs w:val="21"/>
        </w:rPr>
        <w:t>（＊＊＊＊開催における収入</w:t>
      </w:r>
      <w:r w:rsidR="00340E4C" w:rsidRPr="006D446B">
        <w:rPr>
          <w:rFonts w:hint="eastAsia"/>
          <w:color w:val="000000" w:themeColor="text1"/>
          <w:szCs w:val="21"/>
        </w:rPr>
        <w:t>の</w:t>
      </w:r>
      <w:r w:rsidRPr="006D446B">
        <w:rPr>
          <w:rFonts w:hint="eastAsia"/>
          <w:color w:val="000000" w:themeColor="text1"/>
          <w:szCs w:val="21"/>
        </w:rPr>
        <w:t>按分）</w:t>
      </w:r>
    </w:p>
    <w:p w14:paraId="7E735B71" w14:textId="74C1B8DD" w:rsidR="00D81209" w:rsidRPr="006D446B" w:rsidRDefault="00D81209" w:rsidP="0048153E">
      <w:pPr>
        <w:jc w:val="left"/>
        <w:rPr>
          <w:color w:val="000000" w:themeColor="text1"/>
          <w:szCs w:val="21"/>
        </w:rPr>
      </w:pPr>
      <w:r w:rsidRPr="006D446B">
        <w:rPr>
          <w:rFonts w:hint="eastAsia"/>
          <w:color w:val="000000" w:themeColor="text1"/>
          <w:szCs w:val="21"/>
        </w:rPr>
        <w:t>第</w:t>
      </w:r>
      <w:r w:rsidR="00DB731E" w:rsidRPr="006D446B">
        <w:rPr>
          <w:rFonts w:hint="eastAsia"/>
          <w:color w:val="000000" w:themeColor="text1"/>
          <w:szCs w:val="21"/>
        </w:rPr>
        <w:t>６</w:t>
      </w:r>
      <w:r w:rsidRPr="006D446B">
        <w:rPr>
          <w:rFonts w:hint="eastAsia"/>
          <w:color w:val="000000" w:themeColor="text1"/>
          <w:szCs w:val="21"/>
        </w:rPr>
        <w:t xml:space="preserve">条　</w:t>
      </w:r>
      <w:r w:rsidR="00340E4C" w:rsidRPr="006D446B">
        <w:rPr>
          <w:rFonts w:hint="eastAsia"/>
          <w:color w:val="000000" w:themeColor="text1"/>
          <w:szCs w:val="21"/>
        </w:rPr>
        <w:t>＊＊＊＊開催によって発生する</w:t>
      </w:r>
      <w:r w:rsidR="003F57B8" w:rsidRPr="006D446B">
        <w:rPr>
          <w:rFonts w:hint="eastAsia"/>
          <w:color w:val="000000" w:themeColor="text1"/>
          <w:szCs w:val="21"/>
        </w:rPr>
        <w:t>収益</w:t>
      </w:r>
      <w:r w:rsidR="00340E4C" w:rsidRPr="006D446B">
        <w:rPr>
          <w:rFonts w:hint="eastAsia"/>
          <w:color w:val="000000" w:themeColor="text1"/>
          <w:szCs w:val="21"/>
        </w:rPr>
        <w:t>については、（甲と乙で決められた割合）に基づいて按分する。</w:t>
      </w:r>
      <w:r w:rsidR="001D33F2" w:rsidRPr="006D446B">
        <w:rPr>
          <w:rFonts w:hint="eastAsia"/>
          <w:color w:val="000000" w:themeColor="text1"/>
          <w:szCs w:val="21"/>
        </w:rPr>
        <w:t>（注意：</w:t>
      </w:r>
      <w:r w:rsidR="001D33F2" w:rsidRPr="006D446B">
        <w:rPr>
          <w:rFonts w:ascii="Courier New" w:hAnsi="Courier New"/>
          <w:color w:val="000000" w:themeColor="text1"/>
          <w:shd w:val="clear" w:color="auto" w:fill="FFFFFF"/>
        </w:rPr>
        <w:t>収益の報告</w:t>
      </w:r>
      <w:r w:rsidR="001D33F2" w:rsidRPr="006D446B">
        <w:rPr>
          <w:rFonts w:ascii="Courier New" w:hAnsi="Courier New" w:hint="eastAsia"/>
          <w:color w:val="000000" w:themeColor="text1"/>
          <w:shd w:val="clear" w:color="auto" w:fill="FFFFFF"/>
        </w:rPr>
        <w:t>、具体的な送金時期・方法</w:t>
      </w:r>
      <w:r w:rsidR="001D33F2" w:rsidRPr="006D446B">
        <w:rPr>
          <w:rFonts w:ascii="Courier New" w:hAnsi="Courier New"/>
          <w:color w:val="000000" w:themeColor="text1"/>
          <w:shd w:val="clear" w:color="auto" w:fill="FFFFFF"/>
        </w:rPr>
        <w:t>について、締結する</w:t>
      </w:r>
      <w:r w:rsidR="001D33F2" w:rsidRPr="006D446B">
        <w:rPr>
          <w:rFonts w:ascii="Courier New" w:hAnsi="Courier New" w:hint="eastAsia"/>
          <w:color w:val="000000" w:themeColor="text1"/>
          <w:shd w:val="clear" w:color="auto" w:fill="FFFFFF"/>
        </w:rPr>
        <w:t>都度、第</w:t>
      </w:r>
      <w:r w:rsidR="001D33F2" w:rsidRPr="006D446B">
        <w:rPr>
          <w:rFonts w:ascii="Courier New" w:hAnsi="Courier New" w:hint="eastAsia"/>
          <w:color w:val="000000" w:themeColor="text1"/>
          <w:shd w:val="clear" w:color="auto" w:fill="FFFFFF"/>
        </w:rPr>
        <w:t>6</w:t>
      </w:r>
      <w:r w:rsidR="001D33F2" w:rsidRPr="006D446B">
        <w:rPr>
          <w:rFonts w:ascii="Courier New" w:hAnsi="Courier New" w:hint="eastAsia"/>
          <w:color w:val="000000" w:themeColor="text1"/>
          <w:shd w:val="clear" w:color="auto" w:fill="FFFFFF"/>
        </w:rPr>
        <w:t>条に加えること）</w:t>
      </w:r>
    </w:p>
    <w:p w14:paraId="7DFE13A9" w14:textId="26E05808" w:rsidR="00340E4C" w:rsidRPr="006D446B" w:rsidRDefault="00340E4C" w:rsidP="0048153E">
      <w:pPr>
        <w:jc w:val="left"/>
        <w:rPr>
          <w:color w:val="000000" w:themeColor="text1"/>
          <w:szCs w:val="21"/>
        </w:rPr>
      </w:pPr>
    </w:p>
    <w:p w14:paraId="079DF145" w14:textId="7D0C696B" w:rsidR="00340E4C" w:rsidRPr="006D446B" w:rsidRDefault="00340E4C" w:rsidP="0048153E">
      <w:pPr>
        <w:jc w:val="left"/>
        <w:rPr>
          <w:color w:val="000000" w:themeColor="text1"/>
          <w:szCs w:val="21"/>
        </w:rPr>
      </w:pPr>
      <w:r w:rsidRPr="006D446B">
        <w:rPr>
          <w:rFonts w:hint="eastAsia"/>
          <w:color w:val="000000" w:themeColor="text1"/>
          <w:szCs w:val="21"/>
        </w:rPr>
        <w:t>（＊＊＊＊開催による赤字の按分）</w:t>
      </w:r>
    </w:p>
    <w:p w14:paraId="60353929" w14:textId="2113A23E" w:rsidR="00340E4C" w:rsidRPr="006D446B" w:rsidRDefault="00340E4C" w:rsidP="0048153E">
      <w:pPr>
        <w:jc w:val="left"/>
        <w:rPr>
          <w:color w:val="000000" w:themeColor="text1"/>
          <w:szCs w:val="21"/>
        </w:rPr>
      </w:pPr>
      <w:r w:rsidRPr="006D446B">
        <w:rPr>
          <w:rFonts w:hint="eastAsia"/>
          <w:color w:val="000000" w:themeColor="text1"/>
          <w:szCs w:val="21"/>
        </w:rPr>
        <w:t>第</w:t>
      </w:r>
      <w:r w:rsidR="00DB731E" w:rsidRPr="006D446B">
        <w:rPr>
          <w:rFonts w:hint="eastAsia"/>
          <w:color w:val="000000" w:themeColor="text1"/>
          <w:szCs w:val="21"/>
        </w:rPr>
        <w:t>７</w:t>
      </w:r>
      <w:r w:rsidRPr="006D446B">
        <w:rPr>
          <w:rFonts w:hint="eastAsia"/>
          <w:color w:val="000000" w:themeColor="text1"/>
          <w:szCs w:val="21"/>
        </w:rPr>
        <w:t>条　＊＊＊＊開催によって発生した赤字については、（甲と乙で決められた割合）に基づいて按分する。</w:t>
      </w:r>
    </w:p>
    <w:p w14:paraId="351BA4A2" w14:textId="069F3F28" w:rsidR="00893333" w:rsidRPr="006D446B" w:rsidRDefault="00893333" w:rsidP="0048153E">
      <w:pPr>
        <w:jc w:val="left"/>
        <w:rPr>
          <w:color w:val="000000" w:themeColor="text1"/>
          <w:szCs w:val="21"/>
        </w:rPr>
      </w:pPr>
    </w:p>
    <w:p w14:paraId="26469469" w14:textId="7E44E9BB" w:rsidR="00893333" w:rsidRPr="006D446B" w:rsidRDefault="00893333" w:rsidP="0048153E">
      <w:pPr>
        <w:jc w:val="left"/>
        <w:rPr>
          <w:color w:val="000000" w:themeColor="text1"/>
          <w:szCs w:val="21"/>
        </w:rPr>
      </w:pPr>
      <w:r w:rsidRPr="006D446B">
        <w:rPr>
          <w:rFonts w:hint="eastAsia"/>
          <w:color w:val="000000" w:themeColor="text1"/>
          <w:szCs w:val="21"/>
        </w:rPr>
        <w:t>（成果物の著作権等）</w:t>
      </w:r>
    </w:p>
    <w:p w14:paraId="2F6D13D9" w14:textId="46DDFD61" w:rsidR="00893333" w:rsidRPr="006D446B" w:rsidRDefault="00893333" w:rsidP="0048153E">
      <w:pPr>
        <w:jc w:val="left"/>
        <w:rPr>
          <w:color w:val="000000" w:themeColor="text1"/>
          <w:szCs w:val="21"/>
        </w:rPr>
      </w:pPr>
      <w:r w:rsidRPr="006D446B">
        <w:rPr>
          <w:rFonts w:hint="eastAsia"/>
          <w:color w:val="000000" w:themeColor="text1"/>
          <w:szCs w:val="21"/>
        </w:rPr>
        <w:t>第</w:t>
      </w:r>
      <w:r w:rsidR="00DB731E" w:rsidRPr="006D446B">
        <w:rPr>
          <w:rFonts w:hint="eastAsia"/>
          <w:color w:val="000000" w:themeColor="text1"/>
          <w:szCs w:val="21"/>
        </w:rPr>
        <w:t>８</w:t>
      </w:r>
      <w:r w:rsidRPr="006D446B">
        <w:rPr>
          <w:rFonts w:hint="eastAsia"/>
          <w:color w:val="000000" w:themeColor="text1"/>
          <w:szCs w:val="21"/>
        </w:rPr>
        <w:t>条　＊＊＊＊開催</w:t>
      </w:r>
      <w:r w:rsidR="00873849" w:rsidRPr="006D446B">
        <w:rPr>
          <w:rFonts w:hint="eastAsia"/>
          <w:color w:val="000000" w:themeColor="text1"/>
          <w:szCs w:val="21"/>
        </w:rPr>
        <w:t>に関連して作成した成果物の著作権は、甲（もしくは乙）に</w:t>
      </w:r>
      <w:r w:rsidR="001E5EDA" w:rsidRPr="006D446B">
        <w:rPr>
          <w:rFonts w:hint="eastAsia"/>
          <w:color w:val="000000" w:themeColor="text1"/>
          <w:szCs w:val="21"/>
        </w:rPr>
        <w:t>帰属</w:t>
      </w:r>
      <w:r w:rsidR="00873849" w:rsidRPr="006D446B">
        <w:rPr>
          <w:rFonts w:hint="eastAsia"/>
          <w:color w:val="000000" w:themeColor="text1"/>
          <w:szCs w:val="21"/>
        </w:rPr>
        <w:t>することとする。</w:t>
      </w:r>
    </w:p>
    <w:p w14:paraId="59088D91" w14:textId="4D4E5F42" w:rsidR="00873849" w:rsidRPr="006D446B" w:rsidRDefault="00873849" w:rsidP="0048153E">
      <w:pPr>
        <w:jc w:val="left"/>
        <w:rPr>
          <w:color w:val="000000" w:themeColor="text1"/>
          <w:szCs w:val="21"/>
        </w:rPr>
      </w:pPr>
      <w:r w:rsidRPr="006D446B">
        <w:rPr>
          <w:rFonts w:hint="eastAsia"/>
          <w:color w:val="000000" w:themeColor="text1"/>
          <w:szCs w:val="21"/>
        </w:rPr>
        <w:t>２．乙</w:t>
      </w:r>
      <w:r w:rsidR="002B6FE4" w:rsidRPr="006D446B">
        <w:rPr>
          <w:rFonts w:hint="eastAsia"/>
          <w:color w:val="000000" w:themeColor="text1"/>
          <w:szCs w:val="21"/>
        </w:rPr>
        <w:t>又は甲</w:t>
      </w:r>
      <w:r w:rsidRPr="006D446B">
        <w:rPr>
          <w:rFonts w:hint="eastAsia"/>
          <w:color w:val="000000" w:themeColor="text1"/>
          <w:szCs w:val="21"/>
        </w:rPr>
        <w:t>が従前から有していた既存の著作権を利用しているものについては、乙</w:t>
      </w:r>
      <w:r w:rsidR="002B6FE4" w:rsidRPr="006D446B">
        <w:rPr>
          <w:rFonts w:hint="eastAsia"/>
          <w:color w:val="000000" w:themeColor="text1"/>
          <w:szCs w:val="21"/>
        </w:rPr>
        <w:t>又は甲</w:t>
      </w:r>
      <w:r w:rsidRPr="006D446B">
        <w:rPr>
          <w:rFonts w:hint="eastAsia"/>
          <w:color w:val="000000" w:themeColor="text1"/>
          <w:szCs w:val="21"/>
        </w:rPr>
        <w:t>に帰属することとし、乙</w:t>
      </w:r>
      <w:r w:rsidR="002B6FE4" w:rsidRPr="006D446B">
        <w:rPr>
          <w:rFonts w:hint="eastAsia"/>
          <w:color w:val="000000" w:themeColor="text1"/>
          <w:szCs w:val="21"/>
        </w:rPr>
        <w:t>又は甲</w:t>
      </w:r>
      <w:r w:rsidRPr="006D446B">
        <w:rPr>
          <w:rFonts w:hint="eastAsia"/>
          <w:color w:val="000000" w:themeColor="text1"/>
          <w:szCs w:val="21"/>
        </w:rPr>
        <w:t>は甲</w:t>
      </w:r>
      <w:r w:rsidR="002B6FE4" w:rsidRPr="006D446B">
        <w:rPr>
          <w:rFonts w:hint="eastAsia"/>
          <w:color w:val="000000" w:themeColor="text1"/>
          <w:szCs w:val="21"/>
        </w:rPr>
        <w:t>又は乙</w:t>
      </w:r>
      <w:r w:rsidRPr="006D446B">
        <w:rPr>
          <w:rFonts w:hint="eastAsia"/>
          <w:color w:val="000000" w:themeColor="text1"/>
          <w:szCs w:val="21"/>
        </w:rPr>
        <w:t>に対し、無償で（〇〇円で）利用を許諾するものとする。</w:t>
      </w:r>
    </w:p>
    <w:p w14:paraId="1EFE5AE3" w14:textId="77777777" w:rsidR="00495BFF" w:rsidRPr="006D446B" w:rsidRDefault="00495BFF" w:rsidP="0048153E">
      <w:pPr>
        <w:jc w:val="left"/>
        <w:rPr>
          <w:color w:val="000000" w:themeColor="text1"/>
          <w:szCs w:val="21"/>
        </w:rPr>
      </w:pPr>
    </w:p>
    <w:p w14:paraId="02F99852" w14:textId="3CAECB9A" w:rsidR="00873849" w:rsidRPr="006D446B" w:rsidRDefault="00873849" w:rsidP="0048153E">
      <w:pPr>
        <w:jc w:val="left"/>
        <w:rPr>
          <w:color w:val="000000" w:themeColor="text1"/>
          <w:szCs w:val="21"/>
        </w:rPr>
      </w:pPr>
      <w:r w:rsidRPr="006D446B">
        <w:rPr>
          <w:rFonts w:hint="eastAsia"/>
          <w:color w:val="000000" w:themeColor="text1"/>
          <w:szCs w:val="21"/>
        </w:rPr>
        <w:t>（情報の開示）</w:t>
      </w:r>
    </w:p>
    <w:p w14:paraId="645C0FC8" w14:textId="77777777" w:rsidR="00495BFF" w:rsidRPr="006D446B" w:rsidRDefault="00495BFF" w:rsidP="00495BFF">
      <w:pPr>
        <w:jc w:val="left"/>
        <w:rPr>
          <w:color w:val="000000" w:themeColor="text1"/>
          <w:szCs w:val="21"/>
        </w:rPr>
      </w:pPr>
      <w:r w:rsidRPr="006D446B">
        <w:rPr>
          <w:rFonts w:hint="eastAsia"/>
          <w:color w:val="000000" w:themeColor="text1"/>
          <w:szCs w:val="21"/>
        </w:rPr>
        <w:t>第９条　甲は業務遂行上必要な資料等を乙に貸与し、または業務遂行上必要な情報を告知するものとする。</w:t>
      </w:r>
    </w:p>
    <w:p w14:paraId="3AD66172" w14:textId="77777777" w:rsidR="00495BFF" w:rsidRPr="006D446B" w:rsidRDefault="00495BFF" w:rsidP="00495BFF">
      <w:pPr>
        <w:jc w:val="left"/>
        <w:rPr>
          <w:color w:val="000000" w:themeColor="text1"/>
          <w:szCs w:val="21"/>
        </w:rPr>
      </w:pPr>
      <w:r w:rsidRPr="006D446B">
        <w:rPr>
          <w:rFonts w:hint="eastAsia"/>
          <w:color w:val="000000" w:themeColor="text1"/>
          <w:szCs w:val="21"/>
        </w:rPr>
        <w:t>２．乙は甲により貸与された資料等を善良な管理者の注意をもって保管・管理し、本覚書に基づく業務の遂行以外の目的に利用しないものとする。</w:t>
      </w:r>
    </w:p>
    <w:p w14:paraId="4D651A92" w14:textId="77777777" w:rsidR="00495BFF" w:rsidRPr="006D446B" w:rsidRDefault="00495BFF" w:rsidP="00495BFF">
      <w:pPr>
        <w:jc w:val="left"/>
        <w:rPr>
          <w:color w:val="000000" w:themeColor="text1"/>
          <w:szCs w:val="21"/>
        </w:rPr>
      </w:pPr>
      <w:r w:rsidRPr="006D446B">
        <w:rPr>
          <w:rFonts w:hint="eastAsia"/>
          <w:color w:val="000000" w:themeColor="text1"/>
          <w:szCs w:val="21"/>
        </w:rPr>
        <w:t>３．乙は甲より貸与された資料等を本覚書に基づく業務の遂行以外の目的に、甲の許可なくして複写・複製・編集等を行わないものとする。</w:t>
      </w:r>
    </w:p>
    <w:p w14:paraId="37047548" w14:textId="6C85AAB6" w:rsidR="00873849" w:rsidRPr="006D446B" w:rsidRDefault="00495BFF" w:rsidP="00495BFF">
      <w:pPr>
        <w:jc w:val="left"/>
        <w:rPr>
          <w:color w:val="000000" w:themeColor="text1"/>
          <w:szCs w:val="21"/>
        </w:rPr>
      </w:pPr>
      <w:r w:rsidRPr="006D446B">
        <w:rPr>
          <w:rFonts w:hint="eastAsia"/>
          <w:color w:val="000000" w:themeColor="text1"/>
          <w:szCs w:val="21"/>
        </w:rPr>
        <w:t>４．乙は甲より貸与された資料等について、甲の指示により返却もしくは破棄するものとする。ただし、その際の費用は甲の負担とする。</w:t>
      </w:r>
    </w:p>
    <w:p w14:paraId="5EF2F104" w14:textId="69890035" w:rsidR="00495BFF" w:rsidRPr="006D446B" w:rsidRDefault="00495BFF" w:rsidP="00495BFF">
      <w:pPr>
        <w:jc w:val="left"/>
        <w:rPr>
          <w:color w:val="000000" w:themeColor="text1"/>
          <w:szCs w:val="21"/>
        </w:rPr>
      </w:pPr>
      <w:r w:rsidRPr="006D446B">
        <w:rPr>
          <w:rFonts w:hint="eastAsia"/>
          <w:color w:val="000000" w:themeColor="text1"/>
          <w:szCs w:val="21"/>
        </w:rPr>
        <w:t>５．乙が業務遂行上必要な資料等を甲に貸与した場合にも前３項の規定を適用する。</w:t>
      </w:r>
    </w:p>
    <w:p w14:paraId="47D9D85B" w14:textId="77777777" w:rsidR="00495BFF" w:rsidRPr="006D446B" w:rsidRDefault="00495BFF" w:rsidP="00495BFF">
      <w:pPr>
        <w:jc w:val="left"/>
        <w:rPr>
          <w:color w:val="000000" w:themeColor="text1"/>
          <w:szCs w:val="21"/>
        </w:rPr>
      </w:pPr>
    </w:p>
    <w:p w14:paraId="07C9F860" w14:textId="1BDED775" w:rsidR="00873849" w:rsidRPr="006D446B" w:rsidRDefault="00873849" w:rsidP="0048153E">
      <w:pPr>
        <w:jc w:val="left"/>
        <w:rPr>
          <w:color w:val="000000" w:themeColor="text1"/>
          <w:szCs w:val="21"/>
        </w:rPr>
      </w:pPr>
      <w:r w:rsidRPr="006D446B">
        <w:rPr>
          <w:rFonts w:hint="eastAsia"/>
          <w:color w:val="000000" w:themeColor="text1"/>
          <w:szCs w:val="21"/>
        </w:rPr>
        <w:t>（権利の許諾）</w:t>
      </w:r>
    </w:p>
    <w:p w14:paraId="4EFC6477" w14:textId="76665C2C" w:rsidR="00873849" w:rsidRPr="006D446B" w:rsidRDefault="00873849" w:rsidP="0048153E">
      <w:pPr>
        <w:jc w:val="left"/>
        <w:rPr>
          <w:color w:val="000000" w:themeColor="text1"/>
          <w:szCs w:val="21"/>
        </w:rPr>
      </w:pPr>
      <w:r w:rsidRPr="006D446B">
        <w:rPr>
          <w:rFonts w:hint="eastAsia"/>
          <w:color w:val="000000" w:themeColor="text1"/>
          <w:szCs w:val="21"/>
        </w:rPr>
        <w:t>第</w:t>
      </w:r>
      <w:r w:rsidR="00DB731E" w:rsidRPr="006D446B">
        <w:rPr>
          <w:rFonts w:hint="eastAsia"/>
          <w:color w:val="000000" w:themeColor="text1"/>
          <w:szCs w:val="21"/>
        </w:rPr>
        <w:t>１０</w:t>
      </w:r>
      <w:r w:rsidRPr="006D446B">
        <w:rPr>
          <w:rFonts w:hint="eastAsia"/>
          <w:color w:val="000000" w:themeColor="text1"/>
          <w:szCs w:val="21"/>
        </w:rPr>
        <w:t>条　甲は乙に対し、＊＊＊＊について甲が有する権利を以下の通り許諾する。</w:t>
      </w:r>
    </w:p>
    <w:p w14:paraId="5FEA9498" w14:textId="5F37A555" w:rsidR="00873849" w:rsidRPr="006D446B" w:rsidRDefault="00873849" w:rsidP="008B0954">
      <w:pPr>
        <w:tabs>
          <w:tab w:val="left" w:pos="851"/>
        </w:tabs>
        <w:jc w:val="left"/>
        <w:rPr>
          <w:color w:val="000000" w:themeColor="text1"/>
          <w:szCs w:val="21"/>
        </w:rPr>
      </w:pPr>
      <w:r w:rsidRPr="006D446B">
        <w:rPr>
          <w:color w:val="000000" w:themeColor="text1"/>
          <w:szCs w:val="21"/>
        </w:rPr>
        <w:tab/>
      </w:r>
      <w:r w:rsidRPr="006D446B">
        <w:rPr>
          <w:rFonts w:hint="eastAsia"/>
          <w:color w:val="000000" w:themeColor="text1"/>
          <w:szCs w:val="21"/>
        </w:rPr>
        <w:t>（１）</w:t>
      </w:r>
    </w:p>
    <w:p w14:paraId="74CE8CE3" w14:textId="2A271319" w:rsidR="00873849" w:rsidRPr="006D446B" w:rsidRDefault="00873849" w:rsidP="0048153E">
      <w:pPr>
        <w:jc w:val="left"/>
        <w:rPr>
          <w:color w:val="000000" w:themeColor="text1"/>
          <w:szCs w:val="21"/>
        </w:rPr>
      </w:pPr>
      <w:r w:rsidRPr="006D446B">
        <w:rPr>
          <w:color w:val="000000" w:themeColor="text1"/>
          <w:szCs w:val="21"/>
        </w:rPr>
        <w:tab/>
      </w:r>
      <w:r w:rsidRPr="006D446B">
        <w:rPr>
          <w:rFonts w:hint="eastAsia"/>
          <w:color w:val="000000" w:themeColor="text1"/>
          <w:szCs w:val="21"/>
        </w:rPr>
        <w:t>（２）</w:t>
      </w:r>
    </w:p>
    <w:p w14:paraId="38146B3E" w14:textId="16A09788" w:rsidR="00873849" w:rsidRPr="006D446B" w:rsidRDefault="00873849" w:rsidP="0048153E">
      <w:pPr>
        <w:jc w:val="left"/>
        <w:rPr>
          <w:color w:val="000000" w:themeColor="text1"/>
          <w:szCs w:val="21"/>
        </w:rPr>
      </w:pPr>
      <w:r w:rsidRPr="006D446B">
        <w:rPr>
          <w:color w:val="000000" w:themeColor="text1"/>
          <w:szCs w:val="21"/>
        </w:rPr>
        <w:tab/>
      </w:r>
      <w:r w:rsidRPr="006D446B">
        <w:rPr>
          <w:rFonts w:hint="eastAsia"/>
          <w:color w:val="000000" w:themeColor="text1"/>
          <w:szCs w:val="21"/>
        </w:rPr>
        <w:t>（３）</w:t>
      </w:r>
    </w:p>
    <w:p w14:paraId="36D43AA4" w14:textId="0FF65DB7" w:rsidR="00873849" w:rsidRPr="006D446B" w:rsidRDefault="00B50E16" w:rsidP="0048153E">
      <w:pPr>
        <w:jc w:val="left"/>
        <w:rPr>
          <w:color w:val="000000" w:themeColor="text1"/>
          <w:szCs w:val="21"/>
        </w:rPr>
      </w:pPr>
      <w:r w:rsidRPr="006D446B">
        <w:rPr>
          <w:rFonts w:hint="eastAsia"/>
          <w:color w:val="000000" w:themeColor="text1"/>
          <w:szCs w:val="21"/>
        </w:rPr>
        <w:t>２．乙は甲に対し、＊＊＊＊について乙が有する権利を以下の通り許諾する。</w:t>
      </w:r>
    </w:p>
    <w:p w14:paraId="7975E6C8" w14:textId="41D547D0" w:rsidR="00B50E16" w:rsidRPr="006D446B" w:rsidRDefault="00B50E16" w:rsidP="0048153E">
      <w:pPr>
        <w:jc w:val="left"/>
        <w:rPr>
          <w:color w:val="000000" w:themeColor="text1"/>
          <w:szCs w:val="21"/>
        </w:rPr>
      </w:pPr>
      <w:r w:rsidRPr="006D446B">
        <w:rPr>
          <w:color w:val="000000" w:themeColor="text1"/>
          <w:szCs w:val="21"/>
        </w:rPr>
        <w:tab/>
      </w:r>
      <w:r w:rsidRPr="006D446B">
        <w:rPr>
          <w:rFonts w:hint="eastAsia"/>
          <w:color w:val="000000" w:themeColor="text1"/>
          <w:szCs w:val="21"/>
        </w:rPr>
        <w:t>（１）</w:t>
      </w:r>
    </w:p>
    <w:p w14:paraId="2E30CB02" w14:textId="69D7B718" w:rsidR="00B50E16" w:rsidRPr="006D446B" w:rsidRDefault="00B50E16" w:rsidP="0048153E">
      <w:pPr>
        <w:jc w:val="left"/>
        <w:rPr>
          <w:color w:val="000000" w:themeColor="text1"/>
          <w:szCs w:val="21"/>
        </w:rPr>
      </w:pPr>
      <w:r w:rsidRPr="006D446B">
        <w:rPr>
          <w:color w:val="000000" w:themeColor="text1"/>
          <w:szCs w:val="21"/>
        </w:rPr>
        <w:tab/>
      </w:r>
      <w:r w:rsidRPr="006D446B">
        <w:rPr>
          <w:rFonts w:hint="eastAsia"/>
          <w:color w:val="000000" w:themeColor="text1"/>
          <w:szCs w:val="21"/>
        </w:rPr>
        <w:t>（２）</w:t>
      </w:r>
    </w:p>
    <w:p w14:paraId="13980730" w14:textId="7C3181A3" w:rsidR="00B50E16" w:rsidRPr="006D446B" w:rsidRDefault="00B50E16" w:rsidP="0048153E">
      <w:pPr>
        <w:jc w:val="left"/>
        <w:rPr>
          <w:color w:val="000000" w:themeColor="text1"/>
          <w:szCs w:val="21"/>
        </w:rPr>
      </w:pPr>
      <w:r w:rsidRPr="006D446B">
        <w:rPr>
          <w:color w:val="000000" w:themeColor="text1"/>
          <w:szCs w:val="21"/>
        </w:rPr>
        <w:tab/>
      </w:r>
      <w:r w:rsidRPr="006D446B">
        <w:rPr>
          <w:rFonts w:hint="eastAsia"/>
          <w:color w:val="000000" w:themeColor="text1"/>
          <w:szCs w:val="21"/>
        </w:rPr>
        <w:t>（３）</w:t>
      </w:r>
    </w:p>
    <w:p w14:paraId="7FD8EB31" w14:textId="77777777" w:rsidR="00B50E16" w:rsidRPr="006D446B" w:rsidRDefault="00B50E16" w:rsidP="0048153E">
      <w:pPr>
        <w:jc w:val="left"/>
        <w:rPr>
          <w:color w:val="000000" w:themeColor="text1"/>
          <w:szCs w:val="21"/>
        </w:rPr>
      </w:pPr>
    </w:p>
    <w:p w14:paraId="6DF2C116" w14:textId="319570C1" w:rsidR="00893333" w:rsidRPr="006D446B" w:rsidRDefault="00893333" w:rsidP="0048153E">
      <w:pPr>
        <w:jc w:val="left"/>
        <w:rPr>
          <w:color w:val="000000" w:themeColor="text1"/>
          <w:szCs w:val="21"/>
        </w:rPr>
      </w:pPr>
      <w:r w:rsidRPr="006D446B">
        <w:rPr>
          <w:rFonts w:hint="eastAsia"/>
          <w:color w:val="000000" w:themeColor="text1"/>
          <w:szCs w:val="21"/>
        </w:rPr>
        <w:t>（機密の保持）</w:t>
      </w:r>
    </w:p>
    <w:p w14:paraId="205DA471" w14:textId="6BAA723F" w:rsidR="00CE2807" w:rsidRPr="006D446B" w:rsidRDefault="00CE2807" w:rsidP="0048153E">
      <w:pPr>
        <w:jc w:val="left"/>
        <w:rPr>
          <w:color w:val="000000" w:themeColor="text1"/>
        </w:rPr>
      </w:pPr>
      <w:r w:rsidRPr="006D446B">
        <w:rPr>
          <w:rFonts w:hint="eastAsia"/>
          <w:color w:val="000000" w:themeColor="text1"/>
          <w:szCs w:val="21"/>
        </w:rPr>
        <w:t>第１１条　甲及び乙は、</w:t>
      </w:r>
      <w:r w:rsidRPr="006D446B">
        <w:rPr>
          <w:rFonts w:hint="eastAsia"/>
          <w:color w:val="000000" w:themeColor="text1"/>
        </w:rPr>
        <w:t>本覚書による業務の遂行により知り得た機密及び情報等（以下「機密情報」という）を、本覚書の目的以外に使用してはならない。</w:t>
      </w:r>
    </w:p>
    <w:p w14:paraId="20073B80" w14:textId="29F25FB6" w:rsidR="00CE2807" w:rsidRPr="006D446B" w:rsidRDefault="00CE2807" w:rsidP="00CE2807">
      <w:pPr>
        <w:jc w:val="left"/>
        <w:rPr>
          <w:color w:val="000000" w:themeColor="text1"/>
        </w:rPr>
      </w:pPr>
      <w:r w:rsidRPr="006D446B">
        <w:rPr>
          <w:rFonts w:hint="eastAsia"/>
          <w:color w:val="000000" w:themeColor="text1"/>
        </w:rPr>
        <w:t>２．甲及び乙は、機密情報を、書面による相手方の事前の同意なく、第三者に対して開示または漏洩してはならない。</w:t>
      </w:r>
    </w:p>
    <w:p w14:paraId="782F9B5C" w14:textId="3EB5A872" w:rsidR="00CE2807" w:rsidRPr="006D446B" w:rsidRDefault="00CE2807" w:rsidP="0048153E">
      <w:pPr>
        <w:jc w:val="left"/>
        <w:rPr>
          <w:color w:val="000000" w:themeColor="text1"/>
        </w:rPr>
      </w:pPr>
      <w:r w:rsidRPr="006D446B">
        <w:rPr>
          <w:rFonts w:hint="eastAsia"/>
          <w:color w:val="000000" w:themeColor="text1"/>
        </w:rPr>
        <w:t>３．</w:t>
      </w:r>
      <w:r w:rsidRPr="006D446B">
        <w:rPr>
          <w:color w:val="000000" w:themeColor="text1"/>
        </w:rPr>
        <w:t>前</w:t>
      </w:r>
      <w:r w:rsidRPr="006D446B">
        <w:rPr>
          <w:rFonts w:hint="eastAsia"/>
          <w:color w:val="000000" w:themeColor="text1"/>
        </w:rPr>
        <w:t>２</w:t>
      </w:r>
      <w:r w:rsidRPr="006D446B">
        <w:rPr>
          <w:color w:val="000000" w:themeColor="text1"/>
        </w:rPr>
        <w:t>項の規定にかかわらず、以下の各号のいずれかに該当する情報は</w:t>
      </w:r>
      <w:r w:rsidRPr="006D446B">
        <w:rPr>
          <w:rFonts w:hint="eastAsia"/>
          <w:color w:val="000000" w:themeColor="text1"/>
        </w:rPr>
        <w:t>機密</w:t>
      </w:r>
      <w:r w:rsidRPr="006D446B">
        <w:rPr>
          <w:color w:val="000000" w:themeColor="text1"/>
        </w:rPr>
        <w:t>情報に含まれない。</w:t>
      </w:r>
    </w:p>
    <w:p w14:paraId="07489653" w14:textId="77777777" w:rsidR="00CE2807" w:rsidRPr="006D446B" w:rsidRDefault="00CE2807" w:rsidP="0048153E">
      <w:pPr>
        <w:jc w:val="left"/>
        <w:rPr>
          <w:color w:val="000000" w:themeColor="text1"/>
        </w:rPr>
      </w:pPr>
      <w:r w:rsidRPr="006D446B">
        <w:rPr>
          <w:color w:val="000000" w:themeColor="text1"/>
        </w:rPr>
        <w:t xml:space="preserve">　一</w:t>
      </w:r>
      <w:r w:rsidRPr="006D446B">
        <w:rPr>
          <w:color w:val="000000" w:themeColor="text1"/>
        </w:rPr>
        <w:t>.</w:t>
      </w:r>
      <w:r w:rsidRPr="006D446B">
        <w:rPr>
          <w:color w:val="000000" w:themeColor="text1"/>
        </w:rPr>
        <w:t xml:space="preserve">　開示を受けた時点において、既に公知の情報</w:t>
      </w:r>
    </w:p>
    <w:p w14:paraId="2473A762" w14:textId="77777777" w:rsidR="00CE2807" w:rsidRPr="006D446B" w:rsidRDefault="00CE2807" w:rsidP="0048153E">
      <w:pPr>
        <w:jc w:val="left"/>
        <w:rPr>
          <w:color w:val="000000" w:themeColor="text1"/>
        </w:rPr>
      </w:pPr>
      <w:r w:rsidRPr="006D446B">
        <w:rPr>
          <w:color w:val="000000" w:themeColor="text1"/>
        </w:rPr>
        <w:t xml:space="preserve">　二</w:t>
      </w:r>
      <w:r w:rsidRPr="006D446B">
        <w:rPr>
          <w:color w:val="000000" w:themeColor="text1"/>
        </w:rPr>
        <w:t>.</w:t>
      </w:r>
      <w:r w:rsidRPr="006D446B">
        <w:rPr>
          <w:color w:val="000000" w:themeColor="text1"/>
        </w:rPr>
        <w:t xml:space="preserve">　開示を受けた時点において開示を受けた当事者（以下「被開示者」という。）が既に正当に保有していた情報</w:t>
      </w:r>
    </w:p>
    <w:p w14:paraId="65C2F000" w14:textId="77777777" w:rsidR="00CE2807" w:rsidRPr="006D446B" w:rsidRDefault="00CE2807" w:rsidP="0048153E">
      <w:pPr>
        <w:jc w:val="left"/>
        <w:rPr>
          <w:color w:val="000000" w:themeColor="text1"/>
        </w:rPr>
      </w:pPr>
      <w:r w:rsidRPr="006D446B">
        <w:rPr>
          <w:color w:val="000000" w:themeColor="text1"/>
        </w:rPr>
        <w:t xml:space="preserve">　三</w:t>
      </w:r>
      <w:r w:rsidRPr="006D446B">
        <w:rPr>
          <w:color w:val="000000" w:themeColor="text1"/>
        </w:rPr>
        <w:t>.</w:t>
      </w:r>
      <w:r w:rsidRPr="006D446B">
        <w:rPr>
          <w:color w:val="000000" w:themeColor="text1"/>
        </w:rPr>
        <w:t xml:space="preserve">　開示を受けた後に、被開示者の責に帰すべき事由によらずに公知となった情報</w:t>
      </w:r>
    </w:p>
    <w:p w14:paraId="4DFCBBC3" w14:textId="77777777" w:rsidR="00CE2807" w:rsidRPr="006D446B" w:rsidRDefault="00CE2807" w:rsidP="0048153E">
      <w:pPr>
        <w:jc w:val="left"/>
        <w:rPr>
          <w:color w:val="000000" w:themeColor="text1"/>
        </w:rPr>
      </w:pPr>
      <w:r w:rsidRPr="006D446B">
        <w:rPr>
          <w:color w:val="000000" w:themeColor="text1"/>
        </w:rPr>
        <w:t xml:space="preserve">　四</w:t>
      </w:r>
      <w:r w:rsidRPr="006D446B">
        <w:rPr>
          <w:color w:val="000000" w:themeColor="text1"/>
        </w:rPr>
        <w:t>.</w:t>
      </w:r>
      <w:r w:rsidRPr="006D446B">
        <w:rPr>
          <w:color w:val="000000" w:themeColor="text1"/>
        </w:rPr>
        <w:t xml:space="preserve">　開示を受けた後に、被開示者が正当な権限を有する第三者から秘密保持義務を負うことなく正当に入手した情報</w:t>
      </w:r>
    </w:p>
    <w:p w14:paraId="4FE5A5C8" w14:textId="4AC78A28" w:rsidR="00CE2807" w:rsidRPr="006D446B" w:rsidRDefault="00CE2807" w:rsidP="0048153E">
      <w:pPr>
        <w:jc w:val="left"/>
        <w:rPr>
          <w:color w:val="000000" w:themeColor="text1"/>
          <w:szCs w:val="21"/>
        </w:rPr>
      </w:pPr>
      <w:r w:rsidRPr="006D446B">
        <w:rPr>
          <w:rFonts w:hint="eastAsia"/>
          <w:color w:val="000000" w:themeColor="text1"/>
        </w:rPr>
        <w:t>４．</w:t>
      </w:r>
      <w:r w:rsidRPr="006D446B">
        <w:rPr>
          <w:color w:val="000000" w:themeColor="text1"/>
        </w:rPr>
        <w:t>本条の</w:t>
      </w:r>
      <w:r w:rsidR="00AF5CB5" w:rsidRPr="006D446B">
        <w:rPr>
          <w:rFonts w:hint="eastAsia"/>
          <w:color w:val="000000" w:themeColor="text1"/>
        </w:rPr>
        <w:t>機密</w:t>
      </w:r>
      <w:r w:rsidRPr="006D446B">
        <w:rPr>
          <w:color w:val="000000" w:themeColor="text1"/>
        </w:rPr>
        <w:t>保持義務は、本</w:t>
      </w:r>
      <w:r w:rsidRPr="006D446B">
        <w:rPr>
          <w:rFonts w:hint="eastAsia"/>
          <w:color w:val="000000" w:themeColor="text1"/>
        </w:rPr>
        <w:t>覚書契約</w:t>
      </w:r>
      <w:r w:rsidRPr="006D446B">
        <w:rPr>
          <w:color w:val="000000" w:themeColor="text1"/>
        </w:rPr>
        <w:t>終了後</w:t>
      </w:r>
      <w:r w:rsidRPr="006D446B">
        <w:rPr>
          <w:rFonts w:hint="eastAsia"/>
          <w:color w:val="000000" w:themeColor="text1"/>
        </w:rPr>
        <w:t>も○</w:t>
      </w:r>
      <w:r w:rsidRPr="006D446B">
        <w:rPr>
          <w:color w:val="000000" w:themeColor="text1"/>
        </w:rPr>
        <w:t>年間有効に存続する。</w:t>
      </w:r>
    </w:p>
    <w:p w14:paraId="619C1C3C" w14:textId="77777777" w:rsidR="00CE2807" w:rsidRPr="006D446B" w:rsidRDefault="00CE2807" w:rsidP="0048153E">
      <w:pPr>
        <w:jc w:val="left"/>
        <w:rPr>
          <w:color w:val="000000" w:themeColor="text1"/>
          <w:szCs w:val="21"/>
        </w:rPr>
      </w:pPr>
    </w:p>
    <w:p w14:paraId="5AD905C7" w14:textId="05A53B0B" w:rsidR="00893333" w:rsidRPr="006D446B" w:rsidRDefault="00893333" w:rsidP="00893333">
      <w:pPr>
        <w:jc w:val="left"/>
        <w:rPr>
          <w:color w:val="000000" w:themeColor="text1"/>
          <w:szCs w:val="21"/>
        </w:rPr>
      </w:pPr>
      <w:r w:rsidRPr="006D446B">
        <w:rPr>
          <w:rFonts w:hint="eastAsia"/>
          <w:color w:val="000000" w:themeColor="text1"/>
          <w:szCs w:val="21"/>
        </w:rPr>
        <w:t>（利害の対立）</w:t>
      </w:r>
      <w:r w:rsidR="00C32BB7" w:rsidRPr="006D446B">
        <w:rPr>
          <w:rFonts w:hint="eastAsia"/>
          <w:color w:val="000000" w:themeColor="text1"/>
          <w:szCs w:val="21"/>
        </w:rPr>
        <w:t>（個別案件時に、本項、削除可能</w:t>
      </w:r>
      <w:r w:rsidR="002B6FE4" w:rsidRPr="006D446B">
        <w:rPr>
          <w:rFonts w:hint="eastAsia"/>
          <w:color w:val="000000" w:themeColor="text1"/>
          <w:szCs w:val="21"/>
        </w:rPr>
        <w:t>。具体的な利害の対立が想定される場合、ここに記載し、記述の適正性についてその都度、弁護士に確認すること</w:t>
      </w:r>
      <w:r w:rsidR="00C32BB7" w:rsidRPr="006D446B">
        <w:rPr>
          <w:rFonts w:hint="eastAsia"/>
          <w:color w:val="000000" w:themeColor="text1"/>
          <w:szCs w:val="21"/>
        </w:rPr>
        <w:t>）</w:t>
      </w:r>
    </w:p>
    <w:p w14:paraId="52BF9A47" w14:textId="73B20733" w:rsidR="00893333" w:rsidRPr="006D446B" w:rsidRDefault="00893333" w:rsidP="00893333">
      <w:pPr>
        <w:jc w:val="left"/>
        <w:rPr>
          <w:color w:val="000000" w:themeColor="text1"/>
          <w:szCs w:val="21"/>
        </w:rPr>
      </w:pPr>
      <w:r w:rsidRPr="006D446B">
        <w:rPr>
          <w:rFonts w:hint="eastAsia"/>
          <w:color w:val="000000" w:themeColor="text1"/>
          <w:szCs w:val="21"/>
        </w:rPr>
        <w:t>第</w:t>
      </w:r>
      <w:r w:rsidR="00DB731E" w:rsidRPr="006D446B">
        <w:rPr>
          <w:rFonts w:hint="eastAsia"/>
          <w:color w:val="000000" w:themeColor="text1"/>
          <w:szCs w:val="21"/>
        </w:rPr>
        <w:t>１２</w:t>
      </w:r>
      <w:r w:rsidRPr="006D446B">
        <w:rPr>
          <w:rFonts w:hint="eastAsia"/>
          <w:color w:val="000000" w:themeColor="text1"/>
          <w:szCs w:val="21"/>
        </w:rPr>
        <w:t>条　本覚書に従い、＊＊＊＊において生じる利害対立は、すべて甲および乙に開示されなければならない。</w:t>
      </w:r>
    </w:p>
    <w:p w14:paraId="1B8E80B8" w14:textId="10B63F3E" w:rsidR="00893333" w:rsidRPr="006D446B" w:rsidRDefault="00893333" w:rsidP="00893333">
      <w:pPr>
        <w:jc w:val="left"/>
        <w:rPr>
          <w:color w:val="000000" w:themeColor="text1"/>
          <w:szCs w:val="21"/>
        </w:rPr>
      </w:pPr>
    </w:p>
    <w:p w14:paraId="3AA4DDEE" w14:textId="263BF963" w:rsidR="00873849" w:rsidRPr="006D446B" w:rsidRDefault="00873849" w:rsidP="00893333">
      <w:pPr>
        <w:jc w:val="left"/>
        <w:rPr>
          <w:color w:val="000000" w:themeColor="text1"/>
          <w:szCs w:val="21"/>
        </w:rPr>
      </w:pPr>
      <w:r w:rsidRPr="006D446B">
        <w:rPr>
          <w:rFonts w:hint="eastAsia"/>
          <w:color w:val="000000" w:themeColor="text1"/>
          <w:szCs w:val="21"/>
        </w:rPr>
        <w:t>（損害賠償）</w:t>
      </w:r>
    </w:p>
    <w:p w14:paraId="5F711818" w14:textId="616FBD9C" w:rsidR="00873849" w:rsidRPr="006D446B" w:rsidRDefault="00873849" w:rsidP="00893333">
      <w:pPr>
        <w:jc w:val="left"/>
        <w:rPr>
          <w:color w:val="000000" w:themeColor="text1"/>
          <w:szCs w:val="21"/>
        </w:rPr>
      </w:pPr>
      <w:r w:rsidRPr="006D446B">
        <w:rPr>
          <w:rFonts w:hint="eastAsia"/>
          <w:color w:val="000000" w:themeColor="text1"/>
          <w:szCs w:val="21"/>
        </w:rPr>
        <w:t>第１</w:t>
      </w:r>
      <w:r w:rsidR="00DB731E" w:rsidRPr="006D446B">
        <w:rPr>
          <w:rFonts w:hint="eastAsia"/>
          <w:color w:val="000000" w:themeColor="text1"/>
          <w:szCs w:val="21"/>
        </w:rPr>
        <w:t>３</w:t>
      </w:r>
      <w:r w:rsidRPr="006D446B">
        <w:rPr>
          <w:rFonts w:hint="eastAsia"/>
          <w:color w:val="000000" w:themeColor="text1"/>
          <w:szCs w:val="21"/>
        </w:rPr>
        <w:t xml:space="preserve">条　</w:t>
      </w:r>
      <w:r w:rsidR="00393184" w:rsidRPr="006D446B">
        <w:rPr>
          <w:rFonts w:hint="eastAsia"/>
          <w:color w:val="000000" w:themeColor="text1"/>
          <w:szCs w:val="21"/>
        </w:rPr>
        <w:t>甲又は</w:t>
      </w:r>
      <w:r w:rsidRPr="006D446B">
        <w:rPr>
          <w:rFonts w:hint="eastAsia"/>
          <w:color w:val="000000" w:themeColor="text1"/>
          <w:szCs w:val="21"/>
        </w:rPr>
        <w:t>乙は、</w:t>
      </w:r>
      <w:r w:rsidR="00393184" w:rsidRPr="006D446B">
        <w:rPr>
          <w:rFonts w:hint="eastAsia"/>
          <w:color w:val="000000" w:themeColor="text1"/>
          <w:szCs w:val="21"/>
        </w:rPr>
        <w:t>甲又は</w:t>
      </w:r>
      <w:r w:rsidRPr="006D446B">
        <w:rPr>
          <w:rFonts w:hint="eastAsia"/>
          <w:color w:val="000000" w:themeColor="text1"/>
          <w:szCs w:val="21"/>
        </w:rPr>
        <w:t>乙の責に帰すべき事由により本覚書の</w:t>
      </w:r>
      <w:r w:rsidR="00393184" w:rsidRPr="006D446B">
        <w:rPr>
          <w:rFonts w:hint="eastAsia"/>
          <w:color w:val="000000" w:themeColor="text1"/>
          <w:szCs w:val="21"/>
        </w:rPr>
        <w:t>事業についてすべてもしくは一部履行ができなくなった時には、事前に乙又は甲に書面をもって申し出るとともに甲又は乙の業務を速やかに甲又は乙が代替する第三者に履行させるための承認を得るものとし、</w:t>
      </w:r>
      <w:r w:rsidR="00C32BB7" w:rsidRPr="006D446B">
        <w:rPr>
          <w:rFonts w:hint="eastAsia"/>
          <w:color w:val="000000" w:themeColor="text1"/>
          <w:szCs w:val="21"/>
        </w:rPr>
        <w:t>甲</w:t>
      </w:r>
      <w:r w:rsidR="00393184" w:rsidRPr="006D446B">
        <w:rPr>
          <w:rFonts w:hint="eastAsia"/>
          <w:color w:val="000000" w:themeColor="text1"/>
          <w:szCs w:val="21"/>
        </w:rPr>
        <w:t>又は</w:t>
      </w:r>
      <w:r w:rsidR="00C32BB7" w:rsidRPr="006D446B">
        <w:rPr>
          <w:rFonts w:hint="eastAsia"/>
          <w:color w:val="000000" w:themeColor="text1"/>
          <w:szCs w:val="21"/>
        </w:rPr>
        <w:t>乙が損害を被った場合には、相手方</w:t>
      </w:r>
      <w:r w:rsidR="00E16419" w:rsidRPr="006D446B">
        <w:rPr>
          <w:rFonts w:hint="eastAsia"/>
          <w:color w:val="000000" w:themeColor="text1"/>
          <w:szCs w:val="21"/>
        </w:rPr>
        <w:t>がその</w:t>
      </w:r>
      <w:r w:rsidR="00393184" w:rsidRPr="006D446B">
        <w:rPr>
          <w:rFonts w:hint="eastAsia"/>
          <w:color w:val="000000" w:themeColor="text1"/>
          <w:szCs w:val="21"/>
        </w:rPr>
        <w:t>損害</w:t>
      </w:r>
      <w:r w:rsidR="00E16419" w:rsidRPr="006D446B">
        <w:rPr>
          <w:rFonts w:hint="eastAsia"/>
          <w:color w:val="000000" w:themeColor="text1"/>
          <w:szCs w:val="21"/>
        </w:rPr>
        <w:t>を</w:t>
      </w:r>
      <w:r w:rsidR="00393184" w:rsidRPr="006D446B">
        <w:rPr>
          <w:rFonts w:hint="eastAsia"/>
          <w:color w:val="000000" w:themeColor="text1"/>
          <w:szCs w:val="21"/>
        </w:rPr>
        <w:t>賠償するものとする。</w:t>
      </w:r>
    </w:p>
    <w:p w14:paraId="66E87E5A" w14:textId="004425AE" w:rsidR="00393184" w:rsidRPr="006D446B" w:rsidRDefault="00393184" w:rsidP="00893333">
      <w:pPr>
        <w:jc w:val="left"/>
        <w:rPr>
          <w:color w:val="000000" w:themeColor="text1"/>
          <w:szCs w:val="21"/>
        </w:rPr>
      </w:pPr>
    </w:p>
    <w:p w14:paraId="51664120" w14:textId="16C9ED41" w:rsidR="00393184" w:rsidRPr="006D446B" w:rsidRDefault="00393184" w:rsidP="00893333">
      <w:pPr>
        <w:jc w:val="left"/>
        <w:rPr>
          <w:color w:val="000000" w:themeColor="text1"/>
          <w:szCs w:val="21"/>
        </w:rPr>
      </w:pPr>
      <w:r w:rsidRPr="006D446B">
        <w:rPr>
          <w:rFonts w:hint="eastAsia"/>
          <w:color w:val="000000" w:themeColor="text1"/>
          <w:szCs w:val="21"/>
        </w:rPr>
        <w:t>（不可抗力および非常事態にお</w:t>
      </w:r>
      <w:r w:rsidR="00E16419" w:rsidRPr="006D446B">
        <w:rPr>
          <w:rFonts w:hint="eastAsia"/>
          <w:color w:val="000000" w:themeColor="text1"/>
          <w:szCs w:val="21"/>
        </w:rPr>
        <w:t>け</w:t>
      </w:r>
      <w:r w:rsidRPr="006D446B">
        <w:rPr>
          <w:rFonts w:hint="eastAsia"/>
          <w:color w:val="000000" w:themeColor="text1"/>
          <w:szCs w:val="21"/>
        </w:rPr>
        <w:t>る措置）</w:t>
      </w:r>
    </w:p>
    <w:p w14:paraId="613B7201" w14:textId="013BD960" w:rsidR="00393184" w:rsidRPr="006D446B" w:rsidRDefault="00393184" w:rsidP="00893333">
      <w:pPr>
        <w:jc w:val="left"/>
        <w:rPr>
          <w:color w:val="000000" w:themeColor="text1"/>
          <w:szCs w:val="21"/>
        </w:rPr>
      </w:pPr>
      <w:r w:rsidRPr="006D446B">
        <w:rPr>
          <w:rFonts w:hint="eastAsia"/>
          <w:color w:val="000000" w:themeColor="text1"/>
          <w:szCs w:val="21"/>
        </w:rPr>
        <w:t>第１</w:t>
      </w:r>
      <w:r w:rsidR="00DB731E" w:rsidRPr="006D446B">
        <w:rPr>
          <w:rFonts w:hint="eastAsia"/>
          <w:color w:val="000000" w:themeColor="text1"/>
          <w:szCs w:val="21"/>
        </w:rPr>
        <w:t>４</w:t>
      </w:r>
      <w:r w:rsidRPr="006D446B">
        <w:rPr>
          <w:rFonts w:hint="eastAsia"/>
          <w:color w:val="000000" w:themeColor="text1"/>
          <w:szCs w:val="21"/>
        </w:rPr>
        <w:t>条　甲又は乙は天変地異・風水害等、甲又は乙の責に帰することができない事由により業務の遂行ができない場合には、甲又は乙は当該事由発生後、速やかにその状況を乙又は甲に通知しなければならない。</w:t>
      </w:r>
    </w:p>
    <w:p w14:paraId="0B1ED072" w14:textId="5796BF84" w:rsidR="00393184" w:rsidRPr="006D446B" w:rsidRDefault="00393184" w:rsidP="00893333">
      <w:pPr>
        <w:jc w:val="left"/>
        <w:rPr>
          <w:color w:val="000000" w:themeColor="text1"/>
          <w:szCs w:val="21"/>
        </w:rPr>
      </w:pPr>
      <w:r w:rsidRPr="006D446B">
        <w:rPr>
          <w:rFonts w:hint="eastAsia"/>
          <w:color w:val="000000" w:themeColor="text1"/>
          <w:szCs w:val="21"/>
        </w:rPr>
        <w:t>２．甲又は乙は、前項の規定に基づいて、乙又は甲に損害が生じた場合には、乙又は甲の損害を賠償する義務を負わないものとする。</w:t>
      </w:r>
    </w:p>
    <w:p w14:paraId="1A58E9FE" w14:textId="601569AF" w:rsidR="00393184" w:rsidRPr="006D446B" w:rsidRDefault="00393184" w:rsidP="00893333">
      <w:pPr>
        <w:jc w:val="left"/>
        <w:rPr>
          <w:color w:val="000000" w:themeColor="text1"/>
          <w:szCs w:val="21"/>
        </w:rPr>
      </w:pPr>
    </w:p>
    <w:p w14:paraId="30844DCE" w14:textId="72DBB8D1" w:rsidR="00393184" w:rsidRPr="006D446B" w:rsidRDefault="00393184" w:rsidP="00893333">
      <w:pPr>
        <w:jc w:val="left"/>
        <w:rPr>
          <w:color w:val="000000" w:themeColor="text1"/>
          <w:szCs w:val="21"/>
        </w:rPr>
      </w:pPr>
      <w:r w:rsidRPr="006D446B">
        <w:rPr>
          <w:rFonts w:hint="eastAsia"/>
          <w:color w:val="000000" w:themeColor="text1"/>
          <w:szCs w:val="21"/>
        </w:rPr>
        <w:t>（瑕疵担保）</w:t>
      </w:r>
    </w:p>
    <w:p w14:paraId="536F2C04" w14:textId="09253954" w:rsidR="00393184" w:rsidRPr="006D446B" w:rsidRDefault="00393184" w:rsidP="00393184">
      <w:pPr>
        <w:jc w:val="left"/>
        <w:rPr>
          <w:color w:val="000000" w:themeColor="text1"/>
          <w:szCs w:val="21"/>
        </w:rPr>
      </w:pPr>
      <w:r w:rsidRPr="006D446B">
        <w:rPr>
          <w:rFonts w:hint="eastAsia"/>
          <w:color w:val="000000" w:themeColor="text1"/>
          <w:szCs w:val="21"/>
        </w:rPr>
        <w:t>第１</w:t>
      </w:r>
      <w:r w:rsidR="00DB731E" w:rsidRPr="006D446B">
        <w:rPr>
          <w:rFonts w:hint="eastAsia"/>
          <w:color w:val="000000" w:themeColor="text1"/>
          <w:szCs w:val="21"/>
        </w:rPr>
        <w:t>５</w:t>
      </w:r>
      <w:r w:rsidRPr="006D446B">
        <w:rPr>
          <w:rFonts w:hint="eastAsia"/>
          <w:color w:val="000000" w:themeColor="text1"/>
          <w:szCs w:val="21"/>
        </w:rPr>
        <w:t>条　乙又は甲は、成果物又は提供したサービスに瑕疵があるときは、甲又は乙に対して相当の期間を定めてその瑕疵の修補又は改善を請求し、または修補等に代えもしくは修補とともに損害の賠償を請求することができる。</w:t>
      </w:r>
    </w:p>
    <w:p w14:paraId="2581A01E" w14:textId="5A979F51" w:rsidR="00393184" w:rsidRPr="006D446B" w:rsidRDefault="00C81369" w:rsidP="00393184">
      <w:pPr>
        <w:jc w:val="left"/>
        <w:rPr>
          <w:color w:val="000000" w:themeColor="text1"/>
          <w:szCs w:val="21"/>
        </w:rPr>
      </w:pPr>
      <w:r w:rsidRPr="006D446B">
        <w:rPr>
          <w:rFonts w:hint="eastAsia"/>
          <w:color w:val="000000" w:themeColor="text1"/>
          <w:szCs w:val="21"/>
        </w:rPr>
        <w:t>２．</w:t>
      </w:r>
      <w:r w:rsidR="00393184" w:rsidRPr="006D446B">
        <w:rPr>
          <w:rFonts w:hint="eastAsia"/>
          <w:color w:val="000000" w:themeColor="text1"/>
          <w:szCs w:val="21"/>
        </w:rPr>
        <w:t>前項の規定による瑕疵の修補等または損害賠償の請求は、成果物の引渡しを受けた日又はサービスの完了日から１年以内に行わなければならない。ただし、その瑕疵が甲又は乙の故意又は重大な過失に</w:t>
      </w:r>
      <w:r w:rsidR="00393184" w:rsidRPr="006D446B">
        <w:rPr>
          <w:rFonts w:hint="eastAsia"/>
          <w:color w:val="000000" w:themeColor="text1"/>
          <w:szCs w:val="21"/>
        </w:rPr>
        <w:lastRenderedPageBreak/>
        <w:t>より生じた場合には、当該請求を行うことのできる期間は５年とする。</w:t>
      </w:r>
    </w:p>
    <w:p w14:paraId="47FCA001" w14:textId="41931EA1" w:rsidR="00393184" w:rsidRPr="006D446B" w:rsidRDefault="00393184" w:rsidP="00893333">
      <w:pPr>
        <w:jc w:val="left"/>
        <w:rPr>
          <w:color w:val="000000" w:themeColor="text1"/>
          <w:szCs w:val="21"/>
        </w:rPr>
      </w:pPr>
    </w:p>
    <w:p w14:paraId="38C264D0" w14:textId="77777777" w:rsidR="00893333" w:rsidRPr="006D446B" w:rsidRDefault="00893333" w:rsidP="00893333">
      <w:pPr>
        <w:jc w:val="left"/>
        <w:rPr>
          <w:color w:val="000000" w:themeColor="text1"/>
          <w:szCs w:val="21"/>
        </w:rPr>
      </w:pPr>
      <w:r w:rsidRPr="006D446B">
        <w:rPr>
          <w:rFonts w:hint="eastAsia"/>
          <w:color w:val="000000" w:themeColor="text1"/>
          <w:szCs w:val="21"/>
        </w:rPr>
        <w:t>（有効期間）</w:t>
      </w:r>
    </w:p>
    <w:p w14:paraId="4EA669AD" w14:textId="4D3E1F9E" w:rsidR="00893333" w:rsidRPr="006D446B" w:rsidRDefault="00893333" w:rsidP="00893333">
      <w:pPr>
        <w:jc w:val="left"/>
        <w:rPr>
          <w:color w:val="000000" w:themeColor="text1"/>
          <w:szCs w:val="21"/>
        </w:rPr>
      </w:pPr>
      <w:r w:rsidRPr="006D446B">
        <w:rPr>
          <w:rFonts w:hint="eastAsia"/>
          <w:color w:val="000000" w:themeColor="text1"/>
          <w:szCs w:val="21"/>
        </w:rPr>
        <w:t>第</w:t>
      </w:r>
      <w:r w:rsidR="00C81369" w:rsidRPr="006D446B">
        <w:rPr>
          <w:rFonts w:hint="eastAsia"/>
          <w:color w:val="000000" w:themeColor="text1"/>
          <w:szCs w:val="21"/>
        </w:rPr>
        <w:t>１</w:t>
      </w:r>
      <w:r w:rsidR="00DB731E" w:rsidRPr="006D446B">
        <w:rPr>
          <w:rFonts w:hint="eastAsia"/>
          <w:color w:val="000000" w:themeColor="text1"/>
          <w:szCs w:val="21"/>
        </w:rPr>
        <w:t>６</w:t>
      </w:r>
      <w:r w:rsidRPr="006D446B">
        <w:rPr>
          <w:rFonts w:hint="eastAsia"/>
          <w:color w:val="000000" w:themeColor="text1"/>
          <w:szCs w:val="21"/>
        </w:rPr>
        <w:t>条　本覚書の有効期間は、本覚書の締結日から＊年＊＊月＊＊日までとする。ただし、期間終了の</w:t>
      </w:r>
      <w:r w:rsidRPr="006D446B">
        <w:rPr>
          <w:color w:val="000000" w:themeColor="text1"/>
          <w:szCs w:val="21"/>
        </w:rPr>
        <w:t>6</w:t>
      </w:r>
      <w:r w:rsidRPr="006D446B">
        <w:rPr>
          <w:rFonts w:hint="eastAsia"/>
          <w:color w:val="000000" w:themeColor="text1"/>
          <w:szCs w:val="21"/>
        </w:rPr>
        <w:t>か月前までに甲乙いずれからも</w:t>
      </w:r>
      <w:r w:rsidR="00C32BB7" w:rsidRPr="006D446B">
        <w:rPr>
          <w:rFonts w:hint="eastAsia"/>
          <w:color w:val="000000" w:themeColor="text1"/>
          <w:szCs w:val="21"/>
        </w:rPr>
        <w:t>契約</w:t>
      </w:r>
      <w:r w:rsidRPr="006D446B">
        <w:rPr>
          <w:rFonts w:hint="eastAsia"/>
          <w:color w:val="000000" w:themeColor="text1"/>
          <w:szCs w:val="21"/>
        </w:rPr>
        <w:t>終了の申し出がない場合には、同一条件に限り自動的に</w:t>
      </w:r>
      <w:r w:rsidRPr="006D446B">
        <w:rPr>
          <w:rFonts w:hint="eastAsia"/>
          <w:color w:val="000000" w:themeColor="text1"/>
          <w:szCs w:val="21"/>
        </w:rPr>
        <w:t>1</w:t>
      </w:r>
      <w:r w:rsidRPr="006D446B">
        <w:rPr>
          <w:rFonts w:hint="eastAsia"/>
          <w:color w:val="000000" w:themeColor="text1"/>
          <w:szCs w:val="21"/>
        </w:rPr>
        <w:t>年延長されるものとし、以後も同様とする。</w:t>
      </w:r>
    </w:p>
    <w:p w14:paraId="2D588A67" w14:textId="77777777" w:rsidR="00893333" w:rsidRPr="006D446B" w:rsidRDefault="00893333" w:rsidP="00893333">
      <w:pPr>
        <w:jc w:val="left"/>
        <w:rPr>
          <w:color w:val="000000" w:themeColor="text1"/>
          <w:szCs w:val="21"/>
        </w:rPr>
      </w:pPr>
    </w:p>
    <w:p w14:paraId="44ECCE0A" w14:textId="15729F94" w:rsidR="00893333" w:rsidRPr="006D446B" w:rsidRDefault="00893333" w:rsidP="00893333">
      <w:pPr>
        <w:jc w:val="left"/>
        <w:rPr>
          <w:color w:val="000000" w:themeColor="text1"/>
          <w:szCs w:val="21"/>
        </w:rPr>
      </w:pPr>
      <w:r w:rsidRPr="006D446B">
        <w:rPr>
          <w:rFonts w:hint="eastAsia"/>
          <w:color w:val="000000" w:themeColor="text1"/>
          <w:szCs w:val="21"/>
        </w:rPr>
        <w:t>（変更</w:t>
      </w:r>
      <w:r w:rsidR="00C81369" w:rsidRPr="006D446B">
        <w:rPr>
          <w:rFonts w:hint="eastAsia"/>
          <w:color w:val="000000" w:themeColor="text1"/>
          <w:szCs w:val="21"/>
        </w:rPr>
        <w:t>・協議</w:t>
      </w:r>
      <w:r w:rsidRPr="006D446B">
        <w:rPr>
          <w:rFonts w:hint="eastAsia"/>
          <w:color w:val="000000" w:themeColor="text1"/>
          <w:szCs w:val="21"/>
        </w:rPr>
        <w:t>）</w:t>
      </w:r>
    </w:p>
    <w:p w14:paraId="4BA91C24" w14:textId="3652C0FF" w:rsidR="00893333" w:rsidRPr="006D446B" w:rsidRDefault="00893333" w:rsidP="00893333">
      <w:pPr>
        <w:jc w:val="left"/>
        <w:rPr>
          <w:color w:val="000000" w:themeColor="text1"/>
          <w:szCs w:val="21"/>
        </w:rPr>
      </w:pPr>
      <w:r w:rsidRPr="006D446B">
        <w:rPr>
          <w:rFonts w:hint="eastAsia"/>
          <w:color w:val="000000" w:themeColor="text1"/>
          <w:szCs w:val="21"/>
        </w:rPr>
        <w:t>第１</w:t>
      </w:r>
      <w:r w:rsidR="00DB731E" w:rsidRPr="006D446B">
        <w:rPr>
          <w:rFonts w:hint="eastAsia"/>
          <w:color w:val="000000" w:themeColor="text1"/>
          <w:szCs w:val="21"/>
        </w:rPr>
        <w:t>７</w:t>
      </w:r>
      <w:r w:rsidRPr="006D446B">
        <w:rPr>
          <w:rFonts w:hint="eastAsia"/>
          <w:color w:val="000000" w:themeColor="text1"/>
          <w:szCs w:val="21"/>
        </w:rPr>
        <w:t>条　本覚書に変更事項が生じた場合には、甲及び乙の合意によってこれを変更することができる。なお、変更する際には、甲及び乙の責任者の署名および日付の入った変更文書を発行しなければならない。</w:t>
      </w:r>
    </w:p>
    <w:p w14:paraId="25DAED94" w14:textId="240530F3" w:rsidR="00893333" w:rsidRPr="006D446B" w:rsidRDefault="00C81369" w:rsidP="0048153E">
      <w:pPr>
        <w:jc w:val="left"/>
        <w:rPr>
          <w:color w:val="000000" w:themeColor="text1"/>
          <w:szCs w:val="21"/>
        </w:rPr>
      </w:pPr>
      <w:r w:rsidRPr="006D446B">
        <w:rPr>
          <w:rFonts w:hint="eastAsia"/>
          <w:color w:val="000000" w:themeColor="text1"/>
          <w:szCs w:val="21"/>
        </w:rPr>
        <w:t>２．本覚書の条項の解釈に疑義が生じた事項及び本覚書に定めのない事項については</w:t>
      </w:r>
      <w:r w:rsidR="008B0954" w:rsidRPr="006D446B">
        <w:rPr>
          <w:rFonts w:hint="eastAsia"/>
          <w:color w:val="000000" w:themeColor="text1"/>
          <w:szCs w:val="21"/>
        </w:rPr>
        <w:t>、</w:t>
      </w:r>
      <w:r w:rsidRPr="006D446B">
        <w:rPr>
          <w:rFonts w:hint="eastAsia"/>
          <w:color w:val="000000" w:themeColor="text1"/>
          <w:szCs w:val="21"/>
        </w:rPr>
        <w:t>甲</w:t>
      </w:r>
      <w:r w:rsidR="008B0954" w:rsidRPr="006D446B">
        <w:rPr>
          <w:rFonts w:hint="eastAsia"/>
          <w:color w:val="000000" w:themeColor="text1"/>
          <w:szCs w:val="21"/>
        </w:rPr>
        <w:t>又は</w:t>
      </w:r>
      <w:r w:rsidRPr="006D446B">
        <w:rPr>
          <w:rFonts w:hint="eastAsia"/>
          <w:color w:val="000000" w:themeColor="text1"/>
          <w:szCs w:val="21"/>
        </w:rPr>
        <w:t>乙</w:t>
      </w:r>
      <w:r w:rsidR="008B0954" w:rsidRPr="006D446B">
        <w:rPr>
          <w:rFonts w:hint="eastAsia"/>
          <w:color w:val="000000" w:themeColor="text1"/>
          <w:szCs w:val="21"/>
        </w:rPr>
        <w:t>は</w:t>
      </w:r>
      <w:r w:rsidRPr="006D446B">
        <w:rPr>
          <w:rFonts w:hint="eastAsia"/>
          <w:color w:val="000000" w:themeColor="text1"/>
          <w:szCs w:val="21"/>
        </w:rPr>
        <w:t>誠意をもって協議のうえ解決するものとする。</w:t>
      </w:r>
    </w:p>
    <w:p w14:paraId="1C9B8466" w14:textId="308CAC70" w:rsidR="00C81369" w:rsidRPr="006D446B" w:rsidRDefault="00C81369" w:rsidP="0048153E">
      <w:pPr>
        <w:jc w:val="left"/>
        <w:rPr>
          <w:color w:val="000000" w:themeColor="text1"/>
          <w:szCs w:val="21"/>
        </w:rPr>
      </w:pPr>
    </w:p>
    <w:p w14:paraId="1FC00E0B" w14:textId="69898C34" w:rsidR="00C81369" w:rsidRPr="006D446B" w:rsidRDefault="00C81369" w:rsidP="0048153E">
      <w:pPr>
        <w:jc w:val="left"/>
        <w:rPr>
          <w:color w:val="000000" w:themeColor="text1"/>
          <w:szCs w:val="21"/>
        </w:rPr>
      </w:pPr>
      <w:r w:rsidRPr="006D446B">
        <w:rPr>
          <w:rFonts w:hint="eastAsia"/>
          <w:color w:val="000000" w:themeColor="text1"/>
          <w:szCs w:val="21"/>
        </w:rPr>
        <w:t>（解除・途中解約）</w:t>
      </w:r>
    </w:p>
    <w:p w14:paraId="7929C888" w14:textId="0013D3E7" w:rsidR="00C81369" w:rsidRPr="006D446B" w:rsidRDefault="00C81369" w:rsidP="00C81369">
      <w:pPr>
        <w:jc w:val="left"/>
        <w:rPr>
          <w:color w:val="000000" w:themeColor="text1"/>
          <w:szCs w:val="21"/>
        </w:rPr>
      </w:pPr>
      <w:r w:rsidRPr="006D446B">
        <w:rPr>
          <w:rFonts w:hint="eastAsia"/>
          <w:color w:val="000000" w:themeColor="text1"/>
          <w:szCs w:val="21"/>
        </w:rPr>
        <w:t>第１</w:t>
      </w:r>
      <w:r w:rsidR="00DB731E" w:rsidRPr="006D446B">
        <w:rPr>
          <w:rFonts w:hint="eastAsia"/>
          <w:color w:val="000000" w:themeColor="text1"/>
          <w:szCs w:val="21"/>
        </w:rPr>
        <w:t>９</w:t>
      </w:r>
      <w:r w:rsidRPr="006D446B">
        <w:rPr>
          <w:rFonts w:hint="eastAsia"/>
          <w:color w:val="000000" w:themeColor="text1"/>
          <w:szCs w:val="21"/>
        </w:rPr>
        <w:t>条　甲又は乙に不測の事態が発生し、業務の遂行が不可能または著しく困難になったときは、乙又は甲は、</w:t>
      </w:r>
      <w:r w:rsidR="005A0305" w:rsidRPr="006D446B">
        <w:rPr>
          <w:rFonts w:hint="eastAsia"/>
          <w:color w:val="000000" w:themeColor="text1"/>
          <w:szCs w:val="21"/>
        </w:rPr>
        <w:t>甲又は乙の申し出が無くとも</w:t>
      </w:r>
      <w:r w:rsidRPr="006D446B">
        <w:rPr>
          <w:rFonts w:hint="eastAsia"/>
          <w:color w:val="000000" w:themeColor="text1"/>
          <w:szCs w:val="21"/>
        </w:rPr>
        <w:t>本覚書による合意を解除することができる。</w:t>
      </w:r>
    </w:p>
    <w:p w14:paraId="023A7744" w14:textId="0CD22FE8" w:rsidR="00C81369" w:rsidRPr="006D446B" w:rsidRDefault="00495BFF" w:rsidP="00C81369">
      <w:pPr>
        <w:jc w:val="left"/>
        <w:rPr>
          <w:color w:val="000000" w:themeColor="text1"/>
          <w:szCs w:val="21"/>
        </w:rPr>
      </w:pPr>
      <w:r w:rsidRPr="006D446B">
        <w:rPr>
          <w:rFonts w:hint="eastAsia"/>
          <w:color w:val="000000" w:themeColor="text1"/>
          <w:szCs w:val="21"/>
        </w:rPr>
        <w:t>２</w:t>
      </w:r>
      <w:r w:rsidRPr="006D446B">
        <w:rPr>
          <w:rFonts w:hint="eastAsia"/>
          <w:color w:val="000000" w:themeColor="text1"/>
          <w:szCs w:val="21"/>
        </w:rPr>
        <w:t>.</w:t>
      </w:r>
      <w:r w:rsidR="00C81369" w:rsidRPr="006D446B">
        <w:rPr>
          <w:rFonts w:hint="eastAsia"/>
          <w:color w:val="000000" w:themeColor="text1"/>
          <w:szCs w:val="21"/>
        </w:rPr>
        <w:t xml:space="preserve">　前項の場合は、甲又は乙は、</w:t>
      </w:r>
      <w:r w:rsidR="002B6FE4" w:rsidRPr="006D446B">
        <w:rPr>
          <w:rFonts w:hint="eastAsia"/>
          <w:color w:val="000000" w:themeColor="text1"/>
          <w:szCs w:val="21"/>
        </w:rPr>
        <w:t>甲又は乙に責任がある場合に限り、</w:t>
      </w:r>
      <w:r w:rsidR="00C81369" w:rsidRPr="006D446B">
        <w:rPr>
          <w:rFonts w:hint="eastAsia"/>
          <w:color w:val="000000" w:themeColor="text1"/>
          <w:szCs w:val="21"/>
        </w:rPr>
        <w:t>それによって生じた乙又は甲の損害を賠償しなければならない。その賠償額は、甲及び乙の協議によって定めるものとする。</w:t>
      </w:r>
    </w:p>
    <w:p w14:paraId="3F6C2FED" w14:textId="62DAA255" w:rsidR="00C81369" w:rsidRPr="006D446B" w:rsidRDefault="00C81369" w:rsidP="0048153E">
      <w:pPr>
        <w:jc w:val="left"/>
        <w:rPr>
          <w:color w:val="000000" w:themeColor="text1"/>
          <w:szCs w:val="21"/>
        </w:rPr>
      </w:pPr>
    </w:p>
    <w:p w14:paraId="78927A28" w14:textId="2C083CD8" w:rsidR="00C81369" w:rsidRPr="006D446B" w:rsidRDefault="00C81369" w:rsidP="0048153E">
      <w:pPr>
        <w:jc w:val="left"/>
        <w:rPr>
          <w:color w:val="000000" w:themeColor="text1"/>
          <w:szCs w:val="21"/>
        </w:rPr>
      </w:pPr>
      <w:r w:rsidRPr="006D446B">
        <w:rPr>
          <w:rFonts w:hint="eastAsia"/>
          <w:color w:val="000000" w:themeColor="text1"/>
          <w:szCs w:val="21"/>
        </w:rPr>
        <w:t>（契約終了後の義務）</w:t>
      </w:r>
    </w:p>
    <w:p w14:paraId="3643D1F6" w14:textId="24B3288F" w:rsidR="00C81369" w:rsidRPr="006D446B" w:rsidRDefault="00C81369" w:rsidP="0048153E">
      <w:pPr>
        <w:jc w:val="left"/>
        <w:rPr>
          <w:color w:val="000000" w:themeColor="text1"/>
          <w:szCs w:val="21"/>
        </w:rPr>
      </w:pPr>
      <w:r w:rsidRPr="006D446B">
        <w:rPr>
          <w:rFonts w:hint="eastAsia"/>
          <w:color w:val="000000" w:themeColor="text1"/>
          <w:szCs w:val="21"/>
        </w:rPr>
        <w:t>第</w:t>
      </w:r>
      <w:r w:rsidR="00DB731E" w:rsidRPr="006D446B">
        <w:rPr>
          <w:rFonts w:hint="eastAsia"/>
          <w:color w:val="000000" w:themeColor="text1"/>
          <w:szCs w:val="21"/>
        </w:rPr>
        <w:t>２０</w:t>
      </w:r>
      <w:r w:rsidRPr="006D446B">
        <w:rPr>
          <w:rFonts w:hint="eastAsia"/>
          <w:color w:val="000000" w:themeColor="text1"/>
          <w:szCs w:val="21"/>
        </w:rPr>
        <w:t>条　本覚書に定める業務が終了した場合または乙又は甲から書面による要求があった場合、甲又は乙は、乙又は甲の機密情報を乙又は甲に返還または破棄した上でその旨を契約期間終了日から起算して</w:t>
      </w:r>
      <w:r w:rsidRPr="006D446B">
        <w:rPr>
          <w:rFonts w:hint="eastAsia"/>
          <w:color w:val="000000" w:themeColor="text1"/>
          <w:szCs w:val="21"/>
        </w:rPr>
        <w:t>1</w:t>
      </w:r>
      <w:r w:rsidRPr="006D446B">
        <w:rPr>
          <w:rFonts w:hint="eastAsia"/>
          <w:color w:val="000000" w:themeColor="text1"/>
          <w:szCs w:val="21"/>
        </w:rPr>
        <w:t>か月以内に乙又は甲に通知し、乙又は甲はこれを確認するものとする。</w:t>
      </w:r>
    </w:p>
    <w:p w14:paraId="7F530723" w14:textId="77777777" w:rsidR="00C81369" w:rsidRPr="006D446B" w:rsidRDefault="00C81369" w:rsidP="0048153E">
      <w:pPr>
        <w:jc w:val="left"/>
        <w:rPr>
          <w:color w:val="000000" w:themeColor="text1"/>
          <w:szCs w:val="21"/>
        </w:rPr>
      </w:pPr>
    </w:p>
    <w:p w14:paraId="62A115D2" w14:textId="0C1443D5" w:rsidR="00E05AB0" w:rsidRPr="006D446B" w:rsidRDefault="00E05AB0" w:rsidP="0048153E">
      <w:pPr>
        <w:jc w:val="left"/>
        <w:rPr>
          <w:color w:val="000000" w:themeColor="text1"/>
          <w:szCs w:val="21"/>
        </w:rPr>
      </w:pPr>
      <w:r w:rsidRPr="006D446B">
        <w:rPr>
          <w:rFonts w:hint="eastAsia"/>
          <w:color w:val="000000" w:themeColor="text1"/>
          <w:szCs w:val="21"/>
        </w:rPr>
        <w:t>（事業事務局）</w:t>
      </w:r>
    </w:p>
    <w:p w14:paraId="07EF6932" w14:textId="45E16AD3" w:rsidR="00E05AB0" w:rsidRPr="006D446B" w:rsidRDefault="00E05AB0" w:rsidP="0048153E">
      <w:pPr>
        <w:jc w:val="left"/>
        <w:rPr>
          <w:color w:val="000000" w:themeColor="text1"/>
          <w:szCs w:val="21"/>
        </w:rPr>
      </w:pPr>
      <w:r w:rsidRPr="006D446B">
        <w:rPr>
          <w:rFonts w:hint="eastAsia"/>
          <w:color w:val="000000" w:themeColor="text1"/>
          <w:szCs w:val="21"/>
        </w:rPr>
        <w:t>第</w:t>
      </w:r>
      <w:r w:rsidR="00DB731E" w:rsidRPr="006D446B">
        <w:rPr>
          <w:rFonts w:hint="eastAsia"/>
          <w:color w:val="000000" w:themeColor="text1"/>
          <w:szCs w:val="21"/>
        </w:rPr>
        <w:t>２１</w:t>
      </w:r>
      <w:r w:rsidRPr="006D446B">
        <w:rPr>
          <w:rFonts w:hint="eastAsia"/>
          <w:color w:val="000000" w:themeColor="text1"/>
          <w:szCs w:val="21"/>
        </w:rPr>
        <w:t>条　＊＊＊＊に関する事務局は日本緩和医療学会事務局内に設置し、所在地は下記とする。</w:t>
      </w:r>
    </w:p>
    <w:p w14:paraId="59E6FE34" w14:textId="1E36BC27" w:rsidR="00E05AB0" w:rsidRPr="006D446B" w:rsidRDefault="00E05AB0" w:rsidP="0048153E">
      <w:pPr>
        <w:jc w:val="left"/>
        <w:rPr>
          <w:color w:val="000000" w:themeColor="text1"/>
          <w:szCs w:val="21"/>
        </w:rPr>
      </w:pPr>
      <w:r w:rsidRPr="006D446B">
        <w:rPr>
          <w:color w:val="000000" w:themeColor="text1"/>
          <w:szCs w:val="21"/>
        </w:rPr>
        <w:tab/>
      </w:r>
      <w:r w:rsidRPr="006D446B">
        <w:rPr>
          <w:rFonts w:hint="eastAsia"/>
          <w:color w:val="000000" w:themeColor="text1"/>
          <w:szCs w:val="21"/>
        </w:rPr>
        <w:t>特定非営利活動法人　日本緩和医療学会事務局</w:t>
      </w:r>
    </w:p>
    <w:p w14:paraId="34712E8A" w14:textId="6A7371B7" w:rsidR="00E05AB0" w:rsidRPr="006D446B" w:rsidRDefault="00E05AB0" w:rsidP="0048153E">
      <w:pPr>
        <w:jc w:val="left"/>
        <w:rPr>
          <w:color w:val="000000" w:themeColor="text1"/>
          <w:szCs w:val="21"/>
        </w:rPr>
      </w:pPr>
      <w:r w:rsidRPr="006D446B">
        <w:rPr>
          <w:color w:val="000000" w:themeColor="text1"/>
          <w:szCs w:val="21"/>
        </w:rPr>
        <w:tab/>
      </w:r>
      <w:r w:rsidRPr="006D446B">
        <w:rPr>
          <w:rFonts w:hint="eastAsia"/>
          <w:color w:val="000000" w:themeColor="text1"/>
          <w:szCs w:val="21"/>
        </w:rPr>
        <w:t>〒５５０－０００１　大阪府大阪市西区土佐堀１丁目４－８　日栄ビル６０３</w:t>
      </w:r>
      <w:r w:rsidRPr="006D446B">
        <w:rPr>
          <w:rFonts w:hint="eastAsia"/>
          <w:color w:val="000000" w:themeColor="text1"/>
          <w:szCs w:val="21"/>
        </w:rPr>
        <w:t>B</w:t>
      </w:r>
      <w:r w:rsidRPr="006D446B">
        <w:rPr>
          <w:rFonts w:hint="eastAsia"/>
          <w:color w:val="000000" w:themeColor="text1"/>
          <w:szCs w:val="21"/>
        </w:rPr>
        <w:t>号室</w:t>
      </w:r>
    </w:p>
    <w:p w14:paraId="569833C0" w14:textId="460E4937" w:rsidR="00F0321E" w:rsidRPr="006D446B" w:rsidRDefault="00DB731E" w:rsidP="00893333">
      <w:pPr>
        <w:jc w:val="left"/>
        <w:rPr>
          <w:color w:val="000000" w:themeColor="text1"/>
          <w:szCs w:val="21"/>
        </w:rPr>
      </w:pPr>
      <w:r w:rsidRPr="006D446B">
        <w:rPr>
          <w:color w:val="000000" w:themeColor="text1"/>
          <w:szCs w:val="21"/>
        </w:rPr>
        <w:tab/>
      </w:r>
      <w:r w:rsidRPr="006D446B">
        <w:rPr>
          <w:rFonts w:hint="eastAsia"/>
          <w:color w:val="000000" w:themeColor="text1"/>
          <w:szCs w:val="21"/>
        </w:rPr>
        <w:t>（あるいは、乙の事務局、住所）</w:t>
      </w:r>
    </w:p>
    <w:p w14:paraId="149E880E" w14:textId="77777777" w:rsidR="00F0321E" w:rsidRPr="006D446B" w:rsidRDefault="00F0321E" w:rsidP="00DB731E">
      <w:pPr>
        <w:jc w:val="left"/>
        <w:rPr>
          <w:color w:val="000000" w:themeColor="text1"/>
          <w:szCs w:val="21"/>
        </w:rPr>
      </w:pPr>
    </w:p>
    <w:p w14:paraId="1EAD08E2" w14:textId="7ECBAA1B" w:rsidR="00F0321E" w:rsidRPr="006D446B" w:rsidRDefault="00F0321E" w:rsidP="00F0321E">
      <w:pPr>
        <w:jc w:val="left"/>
        <w:rPr>
          <w:color w:val="000000" w:themeColor="text1"/>
          <w:szCs w:val="21"/>
        </w:rPr>
      </w:pPr>
      <w:r w:rsidRPr="006D446B">
        <w:rPr>
          <w:rFonts w:hint="eastAsia"/>
          <w:color w:val="000000" w:themeColor="text1"/>
          <w:szCs w:val="21"/>
        </w:rPr>
        <w:t>以下に署名することにより、甲及び乙は本覚書の諸条件に同意する。</w:t>
      </w:r>
    </w:p>
    <w:p w14:paraId="4DE08E14" w14:textId="649E0EDC" w:rsidR="005B536A" w:rsidRPr="006D446B" w:rsidRDefault="00DC6D36" w:rsidP="00F0321E">
      <w:pPr>
        <w:jc w:val="left"/>
        <w:rPr>
          <w:color w:val="000000" w:themeColor="text1"/>
          <w:szCs w:val="21"/>
        </w:rPr>
      </w:pPr>
      <w:r w:rsidRPr="006D446B">
        <w:rPr>
          <w:rFonts w:hint="eastAsia"/>
          <w:color w:val="000000" w:themeColor="text1"/>
          <w:szCs w:val="21"/>
        </w:rPr>
        <w:t>以上について合意した証として、本書面を</w:t>
      </w:r>
      <w:r w:rsidRPr="006D446B">
        <w:rPr>
          <w:rFonts w:hint="eastAsia"/>
          <w:color w:val="000000" w:themeColor="text1"/>
          <w:szCs w:val="21"/>
        </w:rPr>
        <w:t>2</w:t>
      </w:r>
      <w:r w:rsidRPr="006D446B">
        <w:rPr>
          <w:rFonts w:hint="eastAsia"/>
          <w:color w:val="000000" w:themeColor="text1"/>
          <w:szCs w:val="21"/>
        </w:rPr>
        <w:t>通作成し、甲乙署名捺印の上、各々</w:t>
      </w:r>
      <w:r w:rsidRPr="006D446B">
        <w:rPr>
          <w:rFonts w:hint="eastAsia"/>
          <w:color w:val="000000" w:themeColor="text1"/>
          <w:szCs w:val="21"/>
        </w:rPr>
        <w:t>1</w:t>
      </w:r>
      <w:r w:rsidRPr="006D446B">
        <w:rPr>
          <w:rFonts w:hint="eastAsia"/>
          <w:color w:val="000000" w:themeColor="text1"/>
          <w:szCs w:val="21"/>
        </w:rPr>
        <w:t>通を所持する。</w:t>
      </w:r>
    </w:p>
    <w:p w14:paraId="2CB7D341" w14:textId="77777777" w:rsidR="005B536A" w:rsidRPr="006D446B" w:rsidRDefault="005B536A" w:rsidP="00DA2230">
      <w:pPr>
        <w:jc w:val="left"/>
        <w:rPr>
          <w:color w:val="000000" w:themeColor="text1"/>
          <w:szCs w:val="21"/>
        </w:rPr>
      </w:pPr>
    </w:p>
    <w:p w14:paraId="6A2F9FFD" w14:textId="323E05BB" w:rsidR="00A766FF" w:rsidRPr="006D446B" w:rsidRDefault="00B73074" w:rsidP="00DA2230">
      <w:pPr>
        <w:jc w:val="right"/>
        <w:rPr>
          <w:color w:val="000000" w:themeColor="text1"/>
          <w:szCs w:val="21"/>
        </w:rPr>
      </w:pPr>
      <w:r w:rsidRPr="006D446B">
        <w:rPr>
          <w:rFonts w:hint="eastAsia"/>
          <w:color w:val="000000" w:themeColor="text1"/>
          <w:szCs w:val="21"/>
        </w:rPr>
        <w:t>●</w:t>
      </w:r>
      <w:r w:rsidR="00A766FF" w:rsidRPr="006D446B">
        <w:rPr>
          <w:rFonts w:hint="eastAsia"/>
          <w:color w:val="000000" w:themeColor="text1"/>
          <w:szCs w:val="21"/>
        </w:rPr>
        <w:t>年</w:t>
      </w:r>
      <w:r w:rsidRPr="006D446B">
        <w:rPr>
          <w:rFonts w:hint="eastAsia"/>
          <w:color w:val="000000" w:themeColor="text1"/>
          <w:szCs w:val="21"/>
        </w:rPr>
        <w:t>●</w:t>
      </w:r>
      <w:r w:rsidR="00A766FF" w:rsidRPr="006D446B">
        <w:rPr>
          <w:rFonts w:hint="eastAsia"/>
          <w:color w:val="000000" w:themeColor="text1"/>
          <w:szCs w:val="21"/>
        </w:rPr>
        <w:t>月</w:t>
      </w:r>
      <w:r w:rsidRPr="006D446B">
        <w:rPr>
          <w:rFonts w:hint="eastAsia"/>
          <w:color w:val="000000" w:themeColor="text1"/>
          <w:szCs w:val="21"/>
        </w:rPr>
        <w:t>●</w:t>
      </w:r>
      <w:r w:rsidR="00A766FF" w:rsidRPr="006D446B">
        <w:rPr>
          <w:rFonts w:hint="eastAsia"/>
          <w:color w:val="000000" w:themeColor="text1"/>
          <w:szCs w:val="21"/>
        </w:rPr>
        <w:t>日</w:t>
      </w:r>
    </w:p>
    <w:p w14:paraId="4019ADF0" w14:textId="77777777" w:rsidR="00A766FF" w:rsidRPr="006D446B" w:rsidRDefault="00A766FF" w:rsidP="00A766FF">
      <w:pPr>
        <w:jc w:val="left"/>
        <w:rPr>
          <w:rFonts w:asciiTheme="minorEastAsia" w:hAnsiTheme="minorEastAsia"/>
          <w:color w:val="000000" w:themeColor="text1"/>
          <w:szCs w:val="21"/>
        </w:rPr>
      </w:pPr>
    </w:p>
    <w:p w14:paraId="3432A1C9" w14:textId="4D1939CC" w:rsidR="00DA2230" w:rsidRPr="006D446B" w:rsidRDefault="00C435DD" w:rsidP="00C435DD">
      <w:pPr>
        <w:tabs>
          <w:tab w:val="left" w:pos="4820"/>
          <w:tab w:val="left" w:pos="5103"/>
        </w:tabs>
        <w:wordWrap w:val="0"/>
        <w:jc w:val="right"/>
        <w:rPr>
          <w:rFonts w:asciiTheme="minorEastAsia" w:hAnsiTheme="minorEastAsia"/>
          <w:color w:val="000000" w:themeColor="text1"/>
          <w:kern w:val="21"/>
        </w:rPr>
      </w:pPr>
      <w:r>
        <w:rPr>
          <w:rFonts w:asciiTheme="minorEastAsia" w:hAnsiTheme="minorEastAsia" w:hint="eastAsia"/>
          <w:color w:val="000000" w:themeColor="text1"/>
          <w:kern w:val="21"/>
          <w:szCs w:val="21"/>
        </w:rPr>
        <w:t xml:space="preserve">　　</w:t>
      </w:r>
      <w:r w:rsidR="00A766FF" w:rsidRPr="006D446B">
        <w:rPr>
          <w:rFonts w:asciiTheme="minorEastAsia" w:hAnsiTheme="minorEastAsia" w:hint="eastAsia"/>
          <w:color w:val="000000" w:themeColor="text1"/>
          <w:kern w:val="21"/>
          <w:szCs w:val="21"/>
        </w:rPr>
        <w:t>甲：</w:t>
      </w:r>
      <w:r>
        <w:rPr>
          <w:rFonts w:asciiTheme="minorEastAsia" w:hAnsiTheme="minorEastAsia" w:hint="eastAsia"/>
          <w:color w:val="000000" w:themeColor="text1"/>
          <w:kern w:val="21"/>
          <w:szCs w:val="21"/>
        </w:rPr>
        <w:t xml:space="preserve">　　　 </w:t>
      </w:r>
      <w:r w:rsidR="00A766FF" w:rsidRPr="006D446B">
        <w:rPr>
          <w:rFonts w:asciiTheme="minorEastAsia" w:hAnsiTheme="minorEastAsia" w:hint="eastAsia"/>
          <w:color w:val="000000" w:themeColor="text1"/>
          <w:kern w:val="21"/>
        </w:rPr>
        <w:t>大阪府大阪市西区土佐堀1丁目4-8</w:t>
      </w:r>
      <w:r w:rsidR="003A1AC9" w:rsidRPr="006D446B">
        <w:rPr>
          <w:rFonts w:asciiTheme="minorEastAsia" w:hAnsiTheme="minorEastAsia" w:hint="eastAsia"/>
          <w:color w:val="000000" w:themeColor="text1"/>
          <w:kern w:val="21"/>
        </w:rPr>
        <w:t xml:space="preserve">　　</w:t>
      </w:r>
    </w:p>
    <w:p w14:paraId="15756E72" w14:textId="22C84B15" w:rsidR="00A766FF" w:rsidRPr="006D446B" w:rsidRDefault="00A766FF" w:rsidP="003A1AC9">
      <w:pPr>
        <w:wordWrap w:val="0"/>
        <w:jc w:val="right"/>
        <w:rPr>
          <w:rFonts w:asciiTheme="minorEastAsia" w:hAnsiTheme="minorEastAsia"/>
          <w:color w:val="000000" w:themeColor="text1"/>
          <w:kern w:val="21"/>
        </w:rPr>
      </w:pPr>
      <w:r w:rsidRPr="006D446B">
        <w:rPr>
          <w:rFonts w:asciiTheme="minorEastAsia" w:hAnsiTheme="minorEastAsia" w:hint="eastAsia"/>
          <w:color w:val="000000" w:themeColor="text1"/>
          <w:kern w:val="21"/>
        </w:rPr>
        <w:t>日栄ビル603B号室</w:t>
      </w:r>
      <w:r w:rsidR="003A1AC9" w:rsidRPr="006D446B">
        <w:rPr>
          <w:rFonts w:asciiTheme="minorEastAsia" w:hAnsiTheme="minorEastAsia" w:hint="eastAsia"/>
          <w:color w:val="000000" w:themeColor="text1"/>
          <w:kern w:val="21"/>
        </w:rPr>
        <w:t xml:space="preserve">　　</w:t>
      </w:r>
    </w:p>
    <w:p w14:paraId="551AB765" w14:textId="3577BA60" w:rsidR="00A766FF" w:rsidRPr="006D446B" w:rsidRDefault="00A766FF" w:rsidP="003A1AC9">
      <w:pPr>
        <w:wordWrap w:val="0"/>
        <w:jc w:val="right"/>
        <w:rPr>
          <w:rFonts w:asciiTheme="minorEastAsia" w:hAnsiTheme="minorEastAsia"/>
          <w:color w:val="000000" w:themeColor="text1"/>
        </w:rPr>
      </w:pPr>
      <w:r w:rsidRPr="006D446B">
        <w:rPr>
          <w:rFonts w:asciiTheme="minorEastAsia" w:hAnsiTheme="minorEastAsia" w:hint="eastAsia"/>
          <w:color w:val="000000" w:themeColor="text1"/>
        </w:rPr>
        <w:t>特定非営利活動法人 日本緩和医療学会</w:t>
      </w:r>
      <w:r w:rsidR="003A1AC9" w:rsidRPr="006D446B">
        <w:rPr>
          <w:rFonts w:asciiTheme="minorEastAsia" w:hAnsiTheme="minorEastAsia" w:hint="eastAsia"/>
          <w:color w:val="000000" w:themeColor="text1"/>
        </w:rPr>
        <w:t xml:space="preserve">　　</w:t>
      </w:r>
    </w:p>
    <w:p w14:paraId="7CFA8F6E" w14:textId="7B9AE8C0" w:rsidR="00A766FF" w:rsidRPr="006D446B" w:rsidRDefault="003C05C9" w:rsidP="009623BC">
      <w:pPr>
        <w:tabs>
          <w:tab w:val="left" w:pos="4820"/>
          <w:tab w:val="left" w:pos="5103"/>
          <w:tab w:val="left" w:pos="5245"/>
        </w:tabs>
        <w:wordWrap w:val="0"/>
        <w:jc w:val="right"/>
        <w:rPr>
          <w:rFonts w:asciiTheme="minorEastAsia" w:hAnsiTheme="minorEastAsia"/>
          <w:color w:val="000000" w:themeColor="text1"/>
        </w:rPr>
      </w:pPr>
      <w:r>
        <w:lastRenderedPageBreak/>
        <w:t>（代表者名）</w:t>
      </w:r>
      <w:r>
        <w:rPr>
          <w:rFonts w:hint="eastAsia"/>
        </w:rPr>
        <w:t xml:space="preserve">　　　　　　　　　　　　</w:t>
      </w:r>
      <w:r w:rsidR="001D4410" w:rsidRPr="006D446B">
        <w:rPr>
          <w:rFonts w:asciiTheme="minorEastAsia" w:hAnsiTheme="minorEastAsia" w:hint="eastAsia"/>
          <w:color w:val="000000" w:themeColor="text1"/>
        </w:rPr>
        <w:t xml:space="preserve">　印</w:t>
      </w:r>
      <w:r w:rsidR="003A1AC9" w:rsidRPr="006D446B">
        <w:rPr>
          <w:rFonts w:asciiTheme="minorEastAsia" w:hAnsiTheme="minorEastAsia" w:hint="eastAsia"/>
          <w:color w:val="000000" w:themeColor="text1"/>
        </w:rPr>
        <w:t xml:space="preserve">　　</w:t>
      </w:r>
    </w:p>
    <w:p w14:paraId="335D64D3" w14:textId="77777777" w:rsidR="00A766FF" w:rsidRPr="006D446B" w:rsidRDefault="00A766FF" w:rsidP="00A766FF">
      <w:pPr>
        <w:jc w:val="right"/>
        <w:rPr>
          <w:rFonts w:asciiTheme="minorEastAsia" w:hAnsiTheme="minorEastAsia"/>
          <w:color w:val="000000" w:themeColor="text1"/>
          <w:szCs w:val="21"/>
        </w:rPr>
      </w:pPr>
    </w:p>
    <w:p w14:paraId="20F1C1DB" w14:textId="3DB7BEA3" w:rsidR="00A766FF" w:rsidRPr="006D446B" w:rsidRDefault="00C435DD" w:rsidP="00C435DD">
      <w:pPr>
        <w:tabs>
          <w:tab w:val="left" w:pos="5103"/>
        </w:tabs>
        <w:wordWrap w:val="0"/>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A766FF" w:rsidRPr="006D446B">
        <w:rPr>
          <w:rFonts w:asciiTheme="minorEastAsia" w:hAnsiTheme="minorEastAsia" w:hint="eastAsia"/>
          <w:color w:val="000000" w:themeColor="text1"/>
          <w:szCs w:val="21"/>
        </w:rPr>
        <w:t>乙：</w:t>
      </w:r>
      <w:r w:rsidR="00B73074" w:rsidRPr="006D446B">
        <w:rPr>
          <w:rFonts w:asciiTheme="minorEastAsia" w:hAnsiTheme="minorEastAsia" w:hint="eastAsia"/>
          <w:color w:val="000000" w:themeColor="text1"/>
          <w:szCs w:val="21"/>
        </w:rPr>
        <w:t xml:space="preserve">（住所）　　　　　　　　　　　　</w:t>
      </w:r>
      <w:r w:rsidR="003A1AC9" w:rsidRPr="006D446B">
        <w:rPr>
          <w:rFonts w:asciiTheme="minorEastAsia" w:hAnsiTheme="minorEastAsia" w:hint="eastAsia"/>
          <w:color w:val="000000" w:themeColor="text1"/>
          <w:szCs w:val="21"/>
        </w:rPr>
        <w:t xml:space="preserve">　　　　　 </w:t>
      </w:r>
    </w:p>
    <w:p w14:paraId="75A6A1CE" w14:textId="77777777" w:rsidR="00A766FF" w:rsidRPr="006D446B" w:rsidRDefault="003A1AC9" w:rsidP="003A1AC9">
      <w:pPr>
        <w:wordWrap w:val="0"/>
        <w:jc w:val="right"/>
        <w:rPr>
          <w:rFonts w:asciiTheme="minorEastAsia" w:hAnsiTheme="minorEastAsia"/>
          <w:color w:val="000000" w:themeColor="text1"/>
          <w:szCs w:val="21"/>
        </w:rPr>
      </w:pPr>
      <w:r w:rsidRPr="006D446B">
        <w:rPr>
          <w:rFonts w:asciiTheme="minorEastAsia" w:hAnsiTheme="minorEastAsia" w:hint="eastAsia"/>
          <w:color w:val="000000" w:themeColor="text1"/>
          <w:szCs w:val="21"/>
        </w:rPr>
        <w:t xml:space="preserve">　</w:t>
      </w:r>
    </w:p>
    <w:p w14:paraId="149A6555" w14:textId="46F3273F" w:rsidR="00DA2230" w:rsidRPr="006D446B" w:rsidRDefault="00B73074" w:rsidP="00C435DD">
      <w:pPr>
        <w:tabs>
          <w:tab w:val="left" w:pos="5245"/>
          <w:tab w:val="left" w:pos="5529"/>
        </w:tabs>
        <w:wordWrap w:val="0"/>
        <w:ind w:right="181"/>
        <w:jc w:val="right"/>
        <w:rPr>
          <w:rFonts w:asciiTheme="minorEastAsia" w:hAnsiTheme="minorEastAsia"/>
          <w:color w:val="000000" w:themeColor="text1"/>
          <w:szCs w:val="21"/>
        </w:rPr>
      </w:pPr>
      <w:r w:rsidRPr="006D446B">
        <w:rPr>
          <w:rFonts w:asciiTheme="minorEastAsia" w:hAnsiTheme="minorEastAsia" w:hint="eastAsia"/>
          <w:color w:val="000000" w:themeColor="text1"/>
          <w:szCs w:val="21"/>
        </w:rPr>
        <w:t xml:space="preserve">（会社名・団体名）　　　　　　　　　　　</w:t>
      </w:r>
      <w:r w:rsidR="003A1AC9" w:rsidRPr="006D446B">
        <w:rPr>
          <w:rFonts w:asciiTheme="minorEastAsia" w:hAnsiTheme="minorEastAsia" w:hint="eastAsia"/>
          <w:color w:val="000000" w:themeColor="text1"/>
          <w:szCs w:val="21"/>
        </w:rPr>
        <w:t xml:space="preserve">　</w:t>
      </w:r>
    </w:p>
    <w:p w14:paraId="022E2D59" w14:textId="77777777" w:rsidR="00A766FF" w:rsidRPr="001D48F9" w:rsidRDefault="00B73074" w:rsidP="00C435DD">
      <w:pPr>
        <w:tabs>
          <w:tab w:val="left" w:pos="9214"/>
        </w:tabs>
        <w:wordWrap w:val="0"/>
        <w:jc w:val="right"/>
        <w:rPr>
          <w:rFonts w:asciiTheme="minorEastAsia" w:hAnsiTheme="minorEastAsia"/>
          <w:szCs w:val="21"/>
        </w:rPr>
      </w:pPr>
      <w:r w:rsidRPr="006D446B">
        <w:rPr>
          <w:rFonts w:asciiTheme="minorEastAsia" w:hAnsiTheme="minorEastAsia" w:hint="eastAsia"/>
          <w:color w:val="000000" w:themeColor="text1"/>
          <w:szCs w:val="21"/>
        </w:rPr>
        <w:t xml:space="preserve">（代表者名）　　　　　　　　　　</w:t>
      </w:r>
      <w:r>
        <w:rPr>
          <w:rFonts w:asciiTheme="minorEastAsia" w:hAnsiTheme="minorEastAsia" w:hint="eastAsia"/>
          <w:szCs w:val="21"/>
        </w:rPr>
        <w:t xml:space="preserve">　　</w:t>
      </w:r>
      <w:r w:rsidR="00DA2230" w:rsidRPr="001D48F9">
        <w:rPr>
          <w:rFonts w:asciiTheme="minorEastAsia" w:hAnsiTheme="minorEastAsia" w:hint="eastAsia"/>
          <w:szCs w:val="21"/>
        </w:rPr>
        <w:t xml:space="preserve">　印</w:t>
      </w:r>
      <w:r w:rsidR="003A1AC9" w:rsidRPr="001D48F9">
        <w:rPr>
          <w:rFonts w:asciiTheme="minorEastAsia" w:hAnsiTheme="minorEastAsia" w:hint="eastAsia"/>
          <w:szCs w:val="21"/>
        </w:rPr>
        <w:t xml:space="preserve">　　</w:t>
      </w:r>
    </w:p>
    <w:sectPr w:rsidR="00A766FF" w:rsidRPr="001D48F9" w:rsidSect="00A766FF">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7D3D" w14:textId="77777777" w:rsidR="00254AA2" w:rsidRDefault="00254AA2" w:rsidP="004429BB">
      <w:r>
        <w:separator/>
      </w:r>
    </w:p>
  </w:endnote>
  <w:endnote w:type="continuationSeparator" w:id="0">
    <w:p w14:paraId="09D2FF77" w14:textId="77777777" w:rsidR="00254AA2" w:rsidRDefault="00254AA2" w:rsidP="0044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90717" w14:textId="77777777" w:rsidR="00254AA2" w:rsidRDefault="00254AA2" w:rsidP="004429BB">
      <w:r>
        <w:separator/>
      </w:r>
    </w:p>
  </w:footnote>
  <w:footnote w:type="continuationSeparator" w:id="0">
    <w:p w14:paraId="03B6594F" w14:textId="77777777" w:rsidR="00254AA2" w:rsidRDefault="00254AA2" w:rsidP="00442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1245"/>
    <w:multiLevelType w:val="hybridMultilevel"/>
    <w:tmpl w:val="FEEA20FC"/>
    <w:lvl w:ilvl="0" w:tplc="3A8EB3F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DB006E8"/>
    <w:multiLevelType w:val="hybridMultilevel"/>
    <w:tmpl w:val="877056EC"/>
    <w:lvl w:ilvl="0" w:tplc="41CED5EE">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E751CE6"/>
    <w:multiLevelType w:val="hybridMultilevel"/>
    <w:tmpl w:val="934A0358"/>
    <w:lvl w:ilvl="0" w:tplc="0D6676B6">
      <w:start w:val="1"/>
      <w:numFmt w:val="decimalFullWidth"/>
      <w:lvlText w:val="第%1条"/>
      <w:lvlJc w:val="left"/>
      <w:pPr>
        <w:ind w:left="840" w:hanging="84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B11740"/>
    <w:multiLevelType w:val="hybridMultilevel"/>
    <w:tmpl w:val="17FA3556"/>
    <w:lvl w:ilvl="0" w:tplc="05DE6856">
      <w:start w:val="1"/>
      <w:numFmt w:val="decimalFullWidth"/>
      <w:lvlText w:val="第%1条"/>
      <w:lvlJc w:val="left"/>
      <w:pPr>
        <w:ind w:left="840" w:hanging="84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0E00E4"/>
    <w:multiLevelType w:val="hybridMultilevel"/>
    <w:tmpl w:val="E6E6AD4C"/>
    <w:lvl w:ilvl="0" w:tplc="07FEF1B8">
      <w:start w:val="1"/>
      <w:numFmt w:val="decimal"/>
      <w:lvlText w:val="%1."/>
      <w:lvlJc w:val="left"/>
      <w:pPr>
        <w:ind w:left="360" w:hanging="360"/>
      </w:pPr>
      <w:rPr>
        <w:rFonts w:asciiTheme="minorHAnsi" w:hAnsiTheme="minorHAnsi" w:cstheme="minorBid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54065C"/>
    <w:multiLevelType w:val="hybridMultilevel"/>
    <w:tmpl w:val="2696B5E0"/>
    <w:lvl w:ilvl="0" w:tplc="64D24D50">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762"/>
    <w:rsid w:val="00051E25"/>
    <w:rsid w:val="000A7A51"/>
    <w:rsid w:val="000D1B56"/>
    <w:rsid w:val="000E6861"/>
    <w:rsid w:val="000F382F"/>
    <w:rsid w:val="001526A5"/>
    <w:rsid w:val="00163DA0"/>
    <w:rsid w:val="001674FD"/>
    <w:rsid w:val="001C211D"/>
    <w:rsid w:val="001D02DF"/>
    <w:rsid w:val="001D33F2"/>
    <w:rsid w:val="001D4410"/>
    <w:rsid w:val="001D48F9"/>
    <w:rsid w:val="001D6242"/>
    <w:rsid w:val="001E5EDA"/>
    <w:rsid w:val="00217118"/>
    <w:rsid w:val="002321B1"/>
    <w:rsid w:val="00254AA2"/>
    <w:rsid w:val="002B6FE4"/>
    <w:rsid w:val="002E677F"/>
    <w:rsid w:val="003218B1"/>
    <w:rsid w:val="00340E4C"/>
    <w:rsid w:val="00354E3B"/>
    <w:rsid w:val="00393184"/>
    <w:rsid w:val="003A1AC9"/>
    <w:rsid w:val="003A5442"/>
    <w:rsid w:val="003B2B42"/>
    <w:rsid w:val="003C05C9"/>
    <w:rsid w:val="003F57B8"/>
    <w:rsid w:val="003F7749"/>
    <w:rsid w:val="004429BB"/>
    <w:rsid w:val="004578FF"/>
    <w:rsid w:val="004602FA"/>
    <w:rsid w:val="0047780C"/>
    <w:rsid w:val="0048153E"/>
    <w:rsid w:val="00495BFF"/>
    <w:rsid w:val="004A4083"/>
    <w:rsid w:val="004D28FB"/>
    <w:rsid w:val="004D5EB2"/>
    <w:rsid w:val="00514BA0"/>
    <w:rsid w:val="0052418B"/>
    <w:rsid w:val="005A0305"/>
    <w:rsid w:val="005B536A"/>
    <w:rsid w:val="006366C5"/>
    <w:rsid w:val="006A2F54"/>
    <w:rsid w:val="006C30F9"/>
    <w:rsid w:val="006D446B"/>
    <w:rsid w:val="006E1096"/>
    <w:rsid w:val="0072156A"/>
    <w:rsid w:val="00726E8C"/>
    <w:rsid w:val="007347A7"/>
    <w:rsid w:val="00736FB7"/>
    <w:rsid w:val="007660CD"/>
    <w:rsid w:val="00786EE2"/>
    <w:rsid w:val="00790BF8"/>
    <w:rsid w:val="007946EE"/>
    <w:rsid w:val="00815CD1"/>
    <w:rsid w:val="00873849"/>
    <w:rsid w:val="0087387F"/>
    <w:rsid w:val="0089145D"/>
    <w:rsid w:val="00891B44"/>
    <w:rsid w:val="00893333"/>
    <w:rsid w:val="008A7830"/>
    <w:rsid w:val="008B0954"/>
    <w:rsid w:val="008C2B6E"/>
    <w:rsid w:val="009108AF"/>
    <w:rsid w:val="00954846"/>
    <w:rsid w:val="009623BC"/>
    <w:rsid w:val="00973D26"/>
    <w:rsid w:val="009D00DB"/>
    <w:rsid w:val="00A366D1"/>
    <w:rsid w:val="00A54594"/>
    <w:rsid w:val="00A56B21"/>
    <w:rsid w:val="00A766FF"/>
    <w:rsid w:val="00AB05BE"/>
    <w:rsid w:val="00AB4005"/>
    <w:rsid w:val="00AD00D5"/>
    <w:rsid w:val="00AF062C"/>
    <w:rsid w:val="00AF5CB5"/>
    <w:rsid w:val="00B50E16"/>
    <w:rsid w:val="00B73074"/>
    <w:rsid w:val="00B8372E"/>
    <w:rsid w:val="00BA0762"/>
    <w:rsid w:val="00BA1379"/>
    <w:rsid w:val="00C1381B"/>
    <w:rsid w:val="00C25711"/>
    <w:rsid w:val="00C307F3"/>
    <w:rsid w:val="00C32BB7"/>
    <w:rsid w:val="00C435DD"/>
    <w:rsid w:val="00C467CF"/>
    <w:rsid w:val="00C61D38"/>
    <w:rsid w:val="00C803AA"/>
    <w:rsid w:val="00C81369"/>
    <w:rsid w:val="00CA36DE"/>
    <w:rsid w:val="00CA3A7A"/>
    <w:rsid w:val="00CE2807"/>
    <w:rsid w:val="00CF4C64"/>
    <w:rsid w:val="00D2390E"/>
    <w:rsid w:val="00D53C5B"/>
    <w:rsid w:val="00D62603"/>
    <w:rsid w:val="00D81209"/>
    <w:rsid w:val="00DA2230"/>
    <w:rsid w:val="00DB731E"/>
    <w:rsid w:val="00DC6D36"/>
    <w:rsid w:val="00E05AB0"/>
    <w:rsid w:val="00E16419"/>
    <w:rsid w:val="00E31328"/>
    <w:rsid w:val="00E8387B"/>
    <w:rsid w:val="00E875DA"/>
    <w:rsid w:val="00EA3BBE"/>
    <w:rsid w:val="00EB26DC"/>
    <w:rsid w:val="00EE524C"/>
    <w:rsid w:val="00F0321E"/>
    <w:rsid w:val="00F147E7"/>
    <w:rsid w:val="00FC6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69704B1"/>
  <w15:docId w15:val="{DB8F51B0-593B-42D9-A0BD-80095C5B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9BB"/>
    <w:pPr>
      <w:tabs>
        <w:tab w:val="center" w:pos="4252"/>
        <w:tab w:val="right" w:pos="8504"/>
      </w:tabs>
      <w:snapToGrid w:val="0"/>
    </w:pPr>
  </w:style>
  <w:style w:type="character" w:customStyle="1" w:styleId="a4">
    <w:name w:val="ヘッダー (文字)"/>
    <w:basedOn w:val="a0"/>
    <w:link w:val="a3"/>
    <w:uiPriority w:val="99"/>
    <w:rsid w:val="004429BB"/>
  </w:style>
  <w:style w:type="paragraph" w:styleId="a5">
    <w:name w:val="footer"/>
    <w:basedOn w:val="a"/>
    <w:link w:val="a6"/>
    <w:uiPriority w:val="99"/>
    <w:unhideWhenUsed/>
    <w:rsid w:val="004429BB"/>
    <w:pPr>
      <w:tabs>
        <w:tab w:val="center" w:pos="4252"/>
        <w:tab w:val="right" w:pos="8504"/>
      </w:tabs>
      <w:snapToGrid w:val="0"/>
    </w:pPr>
  </w:style>
  <w:style w:type="character" w:customStyle="1" w:styleId="a6">
    <w:name w:val="フッター (文字)"/>
    <w:basedOn w:val="a0"/>
    <w:link w:val="a5"/>
    <w:uiPriority w:val="99"/>
    <w:rsid w:val="004429BB"/>
  </w:style>
  <w:style w:type="paragraph" w:styleId="HTML">
    <w:name w:val="HTML Preformatted"/>
    <w:basedOn w:val="a"/>
    <w:link w:val="HTML0"/>
    <w:uiPriority w:val="99"/>
    <w:semiHidden/>
    <w:unhideWhenUsed/>
    <w:rsid w:val="00CA3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A3A7A"/>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9548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484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E6861"/>
    <w:rPr>
      <w:sz w:val="18"/>
      <w:szCs w:val="18"/>
    </w:rPr>
  </w:style>
  <w:style w:type="paragraph" w:styleId="aa">
    <w:name w:val="annotation text"/>
    <w:basedOn w:val="a"/>
    <w:link w:val="ab"/>
    <w:uiPriority w:val="99"/>
    <w:semiHidden/>
    <w:unhideWhenUsed/>
    <w:rsid w:val="000E6861"/>
    <w:pPr>
      <w:jc w:val="left"/>
    </w:pPr>
  </w:style>
  <w:style w:type="character" w:customStyle="1" w:styleId="ab">
    <w:name w:val="コメント文字列 (文字)"/>
    <w:basedOn w:val="a0"/>
    <w:link w:val="aa"/>
    <w:uiPriority w:val="99"/>
    <w:semiHidden/>
    <w:rsid w:val="000E6861"/>
  </w:style>
  <w:style w:type="paragraph" w:styleId="ac">
    <w:name w:val="annotation subject"/>
    <w:basedOn w:val="aa"/>
    <w:next w:val="aa"/>
    <w:link w:val="ad"/>
    <w:uiPriority w:val="99"/>
    <w:semiHidden/>
    <w:unhideWhenUsed/>
    <w:rsid w:val="000E6861"/>
    <w:rPr>
      <w:b/>
      <w:bCs/>
    </w:rPr>
  </w:style>
  <w:style w:type="character" w:customStyle="1" w:styleId="ad">
    <w:name w:val="コメント内容 (文字)"/>
    <w:basedOn w:val="ab"/>
    <w:link w:val="ac"/>
    <w:uiPriority w:val="99"/>
    <w:semiHidden/>
    <w:rsid w:val="000E6861"/>
    <w:rPr>
      <w:b/>
      <w:bCs/>
    </w:rPr>
  </w:style>
  <w:style w:type="paragraph" w:styleId="ae">
    <w:name w:val="Revision"/>
    <w:hidden/>
    <w:uiPriority w:val="99"/>
    <w:semiHidden/>
    <w:rsid w:val="000E6861"/>
  </w:style>
  <w:style w:type="paragraph" w:styleId="af">
    <w:name w:val="List Paragraph"/>
    <w:basedOn w:val="a"/>
    <w:uiPriority w:val="34"/>
    <w:qFormat/>
    <w:rsid w:val="006C3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DE23A-1C7D-4830-B0B0-3E11ABDD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3294</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西村あさひ法律事務所</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森脇</dc:creator>
  <cp:lastModifiedBy>OWNER</cp:lastModifiedBy>
  <cp:revision>2</cp:revision>
  <cp:lastPrinted>2020-01-22T05:32:00Z</cp:lastPrinted>
  <dcterms:created xsi:type="dcterms:W3CDTF">2020-03-12T03:11:00Z</dcterms:created>
  <dcterms:modified xsi:type="dcterms:W3CDTF">2020-03-12T03:11:00Z</dcterms:modified>
  <cp:contentStatus/>
</cp:coreProperties>
</file>